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21196E" w14:textId="77777777" w:rsidR="00B73ED3" w:rsidRDefault="00F430D1">
      <w:pPr>
        <w:widowControl/>
        <w:snapToGrid w:val="0"/>
        <w:spacing w:line="360" w:lineRule="auto"/>
        <w:jc w:val="center"/>
        <w:rPr>
          <w:rFonts w:ascii="宋体" w:hAnsi="宋体" w:cs="宋体"/>
          <w:sz w:val="32"/>
          <w:szCs w:val="32"/>
        </w:rPr>
      </w:pPr>
      <w:r>
        <w:rPr>
          <w:rFonts w:ascii="黑体" w:eastAsia="黑体" w:hAnsi="宋体" w:hint="eastAsia"/>
          <w:sz w:val="32"/>
          <w:szCs w:val="32"/>
        </w:rPr>
        <w:t>《</w:t>
      </w:r>
      <w:r>
        <w:rPr>
          <w:rFonts w:ascii="宋体" w:hAnsi="宋体" w:cs="宋体" w:hint="eastAsia"/>
          <w:sz w:val="32"/>
          <w:szCs w:val="32"/>
        </w:rPr>
        <w:t>学术论文写作》课程教学大纲</w:t>
      </w:r>
    </w:p>
    <w:p w14:paraId="79D97A62" w14:textId="77777777" w:rsidR="00B73ED3" w:rsidRDefault="00F430D1">
      <w:pPr>
        <w:snapToGrid w:val="0"/>
        <w:spacing w:beforeLines="50" w:before="156" w:line="360" w:lineRule="auto"/>
        <w:rPr>
          <w:rFonts w:ascii="黑体" w:eastAsia="黑体" w:hAnsi="宋体"/>
          <w:sz w:val="28"/>
          <w:szCs w:val="28"/>
        </w:rPr>
      </w:pPr>
      <w:r>
        <w:rPr>
          <w:rFonts w:ascii="黑体" w:eastAsia="黑体" w:hAnsi="宋体" w:hint="eastAsia"/>
          <w:sz w:val="28"/>
          <w:szCs w:val="28"/>
        </w:rPr>
        <w:t>一、课程基本信息</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65"/>
        <w:gridCol w:w="3402"/>
        <w:gridCol w:w="3843"/>
      </w:tblGrid>
      <w:tr w:rsidR="00B73ED3" w14:paraId="521DED8A" w14:textId="77777777">
        <w:tc>
          <w:tcPr>
            <w:tcW w:w="1565" w:type="dxa"/>
            <w:tcMar>
              <w:left w:w="0" w:type="dxa"/>
              <w:right w:w="0" w:type="dxa"/>
            </w:tcMar>
            <w:vAlign w:val="center"/>
          </w:tcPr>
          <w:p w14:paraId="2738F152" w14:textId="77777777" w:rsidR="00B73ED3" w:rsidRDefault="00F430D1">
            <w:pPr>
              <w:snapToGrid w:val="0"/>
              <w:spacing w:beforeLines="25" w:before="78" w:line="300" w:lineRule="auto"/>
              <w:jc w:val="center"/>
              <w:rPr>
                <w:rFonts w:ascii="宋体"/>
                <w:szCs w:val="21"/>
              </w:rPr>
            </w:pPr>
            <w:r>
              <w:rPr>
                <w:rFonts w:ascii="宋体" w:hAnsi="宋体" w:hint="eastAsia"/>
                <w:szCs w:val="21"/>
              </w:rPr>
              <w:t>课程名称</w:t>
            </w:r>
          </w:p>
        </w:tc>
        <w:tc>
          <w:tcPr>
            <w:tcW w:w="7245" w:type="dxa"/>
            <w:gridSpan w:val="2"/>
            <w:tcMar>
              <w:left w:w="57" w:type="dxa"/>
              <w:right w:w="57" w:type="dxa"/>
            </w:tcMar>
            <w:vAlign w:val="center"/>
          </w:tcPr>
          <w:p w14:paraId="4E8EAA09" w14:textId="77777777" w:rsidR="00B73ED3" w:rsidRDefault="00F430D1">
            <w:pPr>
              <w:snapToGrid w:val="0"/>
              <w:spacing w:beforeLines="25" w:before="78" w:line="300" w:lineRule="auto"/>
              <w:rPr>
                <w:rFonts w:ascii="宋体" w:cs="宋体"/>
                <w:szCs w:val="21"/>
              </w:rPr>
            </w:pPr>
            <w:r>
              <w:rPr>
                <w:rFonts w:ascii="宋体" w:hAnsi="宋体" w:cs="宋体" w:hint="eastAsia"/>
                <w:szCs w:val="21"/>
              </w:rPr>
              <w:t>学术论文写作</w:t>
            </w:r>
          </w:p>
        </w:tc>
      </w:tr>
      <w:tr w:rsidR="00B73ED3" w14:paraId="613940AA" w14:textId="77777777">
        <w:tc>
          <w:tcPr>
            <w:tcW w:w="1565" w:type="dxa"/>
            <w:tcMar>
              <w:left w:w="0" w:type="dxa"/>
              <w:right w:w="0" w:type="dxa"/>
            </w:tcMar>
            <w:vAlign w:val="center"/>
          </w:tcPr>
          <w:p w14:paraId="612EB1E7" w14:textId="77777777" w:rsidR="00B73ED3" w:rsidRDefault="00F430D1">
            <w:pPr>
              <w:snapToGrid w:val="0"/>
              <w:spacing w:beforeLines="25" w:before="78" w:line="300" w:lineRule="auto"/>
              <w:jc w:val="center"/>
              <w:rPr>
                <w:rFonts w:ascii="宋体"/>
                <w:szCs w:val="21"/>
              </w:rPr>
            </w:pPr>
            <w:r>
              <w:rPr>
                <w:rFonts w:ascii="宋体" w:hAnsi="宋体" w:hint="eastAsia"/>
                <w:szCs w:val="21"/>
              </w:rPr>
              <w:t>德文名称</w:t>
            </w:r>
          </w:p>
        </w:tc>
        <w:tc>
          <w:tcPr>
            <w:tcW w:w="7245" w:type="dxa"/>
            <w:gridSpan w:val="2"/>
            <w:tcMar>
              <w:left w:w="57" w:type="dxa"/>
              <w:right w:w="57" w:type="dxa"/>
            </w:tcMar>
            <w:vAlign w:val="center"/>
          </w:tcPr>
          <w:p w14:paraId="576BE4E6" w14:textId="77777777" w:rsidR="00B73ED3" w:rsidRDefault="00F430D1">
            <w:pPr>
              <w:snapToGrid w:val="0"/>
              <w:spacing w:beforeLines="25" w:before="78" w:line="300" w:lineRule="auto"/>
              <w:rPr>
                <w:szCs w:val="21"/>
              </w:rPr>
            </w:pPr>
            <w:proofErr w:type="spellStart"/>
            <w:r>
              <w:rPr>
                <w:szCs w:val="21"/>
              </w:rPr>
              <w:t>Wissenschaftliches</w:t>
            </w:r>
            <w:proofErr w:type="spellEnd"/>
            <w:r>
              <w:rPr>
                <w:szCs w:val="21"/>
              </w:rPr>
              <w:t xml:space="preserve"> </w:t>
            </w:r>
            <w:proofErr w:type="spellStart"/>
            <w:r>
              <w:rPr>
                <w:szCs w:val="21"/>
              </w:rPr>
              <w:t>Schreiben</w:t>
            </w:r>
            <w:proofErr w:type="spellEnd"/>
          </w:p>
        </w:tc>
      </w:tr>
      <w:tr w:rsidR="00B73ED3" w14:paraId="41DC9357" w14:textId="77777777">
        <w:tc>
          <w:tcPr>
            <w:tcW w:w="1565" w:type="dxa"/>
            <w:tcMar>
              <w:left w:w="0" w:type="dxa"/>
              <w:right w:w="0" w:type="dxa"/>
            </w:tcMar>
            <w:vAlign w:val="center"/>
          </w:tcPr>
          <w:p w14:paraId="6C72B649" w14:textId="77777777" w:rsidR="00B73ED3" w:rsidRDefault="00F430D1">
            <w:pPr>
              <w:snapToGrid w:val="0"/>
              <w:spacing w:beforeLines="25" w:before="78" w:line="300" w:lineRule="auto"/>
              <w:jc w:val="center"/>
              <w:rPr>
                <w:rFonts w:ascii="宋体"/>
                <w:szCs w:val="21"/>
              </w:rPr>
            </w:pPr>
            <w:r>
              <w:rPr>
                <w:rFonts w:ascii="宋体" w:hAnsi="宋体" w:hint="eastAsia"/>
                <w:szCs w:val="21"/>
              </w:rPr>
              <w:t>课程代码</w:t>
            </w:r>
          </w:p>
        </w:tc>
        <w:tc>
          <w:tcPr>
            <w:tcW w:w="3402" w:type="dxa"/>
            <w:tcBorders>
              <w:bottom w:val="single" w:sz="4" w:space="0" w:color="auto"/>
              <w:right w:val="single" w:sz="4" w:space="0" w:color="auto"/>
            </w:tcBorders>
            <w:tcMar>
              <w:left w:w="57" w:type="dxa"/>
              <w:right w:w="57" w:type="dxa"/>
            </w:tcMar>
            <w:vAlign w:val="center"/>
          </w:tcPr>
          <w:p w14:paraId="07C80A61" w14:textId="77777777" w:rsidR="00B73ED3" w:rsidRDefault="00F430D1">
            <w:pPr>
              <w:snapToGrid w:val="0"/>
              <w:spacing w:beforeLines="25" w:before="78" w:line="300" w:lineRule="auto"/>
              <w:rPr>
                <w:szCs w:val="21"/>
              </w:rPr>
            </w:pPr>
            <w:r>
              <w:rPr>
                <w:szCs w:val="21"/>
              </w:rPr>
              <w:t>ZYK0210040</w:t>
            </w:r>
          </w:p>
        </w:tc>
        <w:tc>
          <w:tcPr>
            <w:tcW w:w="3843" w:type="dxa"/>
            <w:tcBorders>
              <w:left w:val="single" w:sz="4" w:space="0" w:color="auto"/>
              <w:bottom w:val="single" w:sz="4" w:space="0" w:color="auto"/>
            </w:tcBorders>
            <w:tcMar>
              <w:left w:w="0" w:type="dxa"/>
              <w:right w:w="0" w:type="dxa"/>
            </w:tcMar>
            <w:vAlign w:val="center"/>
          </w:tcPr>
          <w:p w14:paraId="2042E875" w14:textId="77777777" w:rsidR="00B73ED3" w:rsidRDefault="00F430D1">
            <w:pPr>
              <w:snapToGrid w:val="0"/>
              <w:spacing w:beforeLines="25" w:before="78" w:line="300" w:lineRule="auto"/>
              <w:jc w:val="center"/>
              <w:rPr>
                <w:rFonts w:eastAsia="黑体"/>
                <w:szCs w:val="21"/>
              </w:rPr>
            </w:pPr>
            <w:r>
              <w:rPr>
                <w:rFonts w:eastAsia="黑体" w:hint="eastAsia"/>
                <w:szCs w:val="21"/>
              </w:rPr>
              <w:t>与其他课程关系</w:t>
            </w:r>
          </w:p>
        </w:tc>
      </w:tr>
      <w:tr w:rsidR="00B73ED3" w14:paraId="72228242" w14:textId="77777777">
        <w:tc>
          <w:tcPr>
            <w:tcW w:w="1565" w:type="dxa"/>
            <w:tcMar>
              <w:left w:w="0" w:type="dxa"/>
              <w:right w:w="0" w:type="dxa"/>
            </w:tcMar>
            <w:vAlign w:val="center"/>
          </w:tcPr>
          <w:p w14:paraId="460D4B58" w14:textId="77777777" w:rsidR="00B73ED3" w:rsidRDefault="00F430D1">
            <w:pPr>
              <w:snapToGrid w:val="0"/>
              <w:spacing w:beforeLines="25" w:before="78" w:line="300" w:lineRule="auto"/>
              <w:jc w:val="center"/>
              <w:rPr>
                <w:rFonts w:ascii="宋体"/>
                <w:szCs w:val="21"/>
              </w:rPr>
            </w:pPr>
            <w:r>
              <w:rPr>
                <w:rFonts w:ascii="宋体" w:hAnsi="宋体" w:hint="eastAsia"/>
                <w:szCs w:val="21"/>
              </w:rPr>
              <w:t>课程性质</w:t>
            </w:r>
          </w:p>
        </w:tc>
        <w:tc>
          <w:tcPr>
            <w:tcW w:w="3402" w:type="dxa"/>
            <w:tcBorders>
              <w:bottom w:val="single" w:sz="4" w:space="0" w:color="auto"/>
              <w:right w:val="single" w:sz="4" w:space="0" w:color="auto"/>
            </w:tcBorders>
            <w:tcMar>
              <w:left w:w="57" w:type="dxa"/>
              <w:right w:w="57" w:type="dxa"/>
            </w:tcMar>
            <w:vAlign w:val="center"/>
          </w:tcPr>
          <w:p w14:paraId="0710478A" w14:textId="77777777" w:rsidR="00B73ED3" w:rsidRDefault="00F430D1">
            <w:pPr>
              <w:snapToGrid w:val="0"/>
              <w:spacing w:beforeLines="25" w:before="78" w:line="300" w:lineRule="auto"/>
              <w:rPr>
                <w:rFonts w:ascii="宋体" w:cs="宋体"/>
                <w:szCs w:val="21"/>
              </w:rPr>
            </w:pPr>
            <w:r>
              <w:rPr>
                <w:rFonts w:ascii="宋体" w:hAnsi="宋体" w:cs="宋体" w:hint="eastAsia"/>
                <w:szCs w:val="21"/>
              </w:rPr>
              <w:t>专业限选</w:t>
            </w:r>
          </w:p>
        </w:tc>
        <w:tc>
          <w:tcPr>
            <w:tcW w:w="3843" w:type="dxa"/>
            <w:vMerge w:val="restart"/>
            <w:tcBorders>
              <w:left w:val="single" w:sz="4" w:space="0" w:color="auto"/>
            </w:tcBorders>
            <w:tcMar>
              <w:left w:w="0" w:type="dxa"/>
              <w:right w:w="0" w:type="dxa"/>
            </w:tcMar>
            <w:vAlign w:val="center"/>
          </w:tcPr>
          <w:p w14:paraId="16952113" w14:textId="77777777" w:rsidR="00B73ED3" w:rsidRDefault="00F430D1">
            <w:pPr>
              <w:snapToGrid w:val="0"/>
              <w:spacing w:line="360" w:lineRule="auto"/>
              <w:ind w:leftChars="37" w:left="78"/>
              <w:rPr>
                <w:rFonts w:ascii="宋体" w:cs="宋体"/>
                <w:szCs w:val="21"/>
              </w:rPr>
            </w:pPr>
            <w:r>
              <w:rPr>
                <w:rFonts w:ascii="宋体" w:hAnsi="宋体" w:cs="宋体" w:hint="eastAsia"/>
                <w:szCs w:val="21"/>
              </w:rPr>
              <w:t>先修课程《高级写作（</w:t>
            </w:r>
            <w:r>
              <w:rPr>
                <w:rFonts w:ascii="宋体" w:hAnsi="宋体" w:cs="宋体"/>
                <w:szCs w:val="21"/>
              </w:rPr>
              <w:t>2</w:t>
            </w:r>
            <w:r>
              <w:rPr>
                <w:rFonts w:ascii="宋体" w:hAnsi="宋体" w:cs="宋体" w:hint="eastAsia"/>
                <w:szCs w:val="21"/>
              </w:rPr>
              <w:t>）》</w:t>
            </w:r>
          </w:p>
        </w:tc>
      </w:tr>
      <w:tr w:rsidR="00B73ED3" w14:paraId="2102FBBA" w14:textId="77777777">
        <w:tc>
          <w:tcPr>
            <w:tcW w:w="1565" w:type="dxa"/>
            <w:tcMar>
              <w:left w:w="0" w:type="dxa"/>
              <w:right w:w="0" w:type="dxa"/>
            </w:tcMar>
            <w:vAlign w:val="center"/>
          </w:tcPr>
          <w:p w14:paraId="30EC0C33" w14:textId="77777777" w:rsidR="00B73ED3" w:rsidRDefault="00F430D1">
            <w:pPr>
              <w:snapToGrid w:val="0"/>
              <w:spacing w:beforeLines="25" w:before="78" w:line="300" w:lineRule="auto"/>
              <w:jc w:val="center"/>
              <w:rPr>
                <w:rFonts w:ascii="宋体"/>
                <w:szCs w:val="21"/>
              </w:rPr>
            </w:pPr>
            <w:r>
              <w:rPr>
                <w:rFonts w:ascii="宋体" w:hAnsi="宋体" w:hint="eastAsia"/>
                <w:szCs w:val="21"/>
              </w:rPr>
              <w:t>学时</w:t>
            </w:r>
            <w:r>
              <w:rPr>
                <w:rFonts w:ascii="宋体" w:hAnsi="宋体"/>
                <w:szCs w:val="21"/>
              </w:rPr>
              <w:t>/</w:t>
            </w:r>
            <w:r>
              <w:rPr>
                <w:rFonts w:ascii="宋体" w:hAnsi="宋体" w:hint="eastAsia"/>
                <w:szCs w:val="21"/>
              </w:rPr>
              <w:t>学分</w:t>
            </w:r>
          </w:p>
        </w:tc>
        <w:tc>
          <w:tcPr>
            <w:tcW w:w="3402" w:type="dxa"/>
            <w:tcBorders>
              <w:bottom w:val="single" w:sz="4" w:space="0" w:color="auto"/>
              <w:right w:val="single" w:sz="4" w:space="0" w:color="auto"/>
            </w:tcBorders>
            <w:tcMar>
              <w:left w:w="57" w:type="dxa"/>
              <w:right w:w="57" w:type="dxa"/>
            </w:tcMar>
            <w:vAlign w:val="center"/>
          </w:tcPr>
          <w:p w14:paraId="6A9CBB7E" w14:textId="77777777" w:rsidR="00B73ED3" w:rsidRDefault="00F430D1">
            <w:pPr>
              <w:snapToGrid w:val="0"/>
              <w:spacing w:beforeLines="25" w:before="78" w:line="300" w:lineRule="auto"/>
              <w:rPr>
                <w:rFonts w:ascii="宋体" w:cs="宋体"/>
                <w:szCs w:val="21"/>
              </w:rPr>
            </w:pPr>
            <w:r>
              <w:rPr>
                <w:szCs w:val="21"/>
              </w:rPr>
              <w:t>32</w:t>
            </w:r>
            <w:r>
              <w:rPr>
                <w:rFonts w:ascii="宋体" w:hAnsi="宋体" w:cs="宋体" w:hint="eastAsia"/>
                <w:szCs w:val="21"/>
              </w:rPr>
              <w:t>学时</w:t>
            </w:r>
            <w:r>
              <w:rPr>
                <w:rFonts w:ascii="宋体" w:hAnsi="宋体" w:cs="宋体"/>
                <w:szCs w:val="21"/>
              </w:rPr>
              <w:t>/2</w:t>
            </w:r>
            <w:r>
              <w:rPr>
                <w:rFonts w:ascii="宋体" w:hAnsi="宋体" w:cs="宋体" w:hint="eastAsia"/>
                <w:szCs w:val="21"/>
              </w:rPr>
              <w:t>学分</w:t>
            </w:r>
          </w:p>
        </w:tc>
        <w:tc>
          <w:tcPr>
            <w:tcW w:w="3843" w:type="dxa"/>
            <w:vMerge/>
            <w:tcBorders>
              <w:left w:val="single" w:sz="4" w:space="0" w:color="auto"/>
            </w:tcBorders>
            <w:tcMar>
              <w:left w:w="0" w:type="dxa"/>
              <w:right w:w="0" w:type="dxa"/>
            </w:tcMar>
            <w:vAlign w:val="center"/>
          </w:tcPr>
          <w:p w14:paraId="19D1CF1B" w14:textId="77777777" w:rsidR="00B73ED3" w:rsidRDefault="00B73ED3">
            <w:pPr>
              <w:snapToGrid w:val="0"/>
              <w:spacing w:line="360" w:lineRule="auto"/>
              <w:jc w:val="center"/>
              <w:rPr>
                <w:szCs w:val="21"/>
              </w:rPr>
            </w:pPr>
          </w:p>
        </w:tc>
      </w:tr>
      <w:tr w:rsidR="00B73ED3" w14:paraId="4C017BCA" w14:textId="77777777">
        <w:tc>
          <w:tcPr>
            <w:tcW w:w="1565" w:type="dxa"/>
            <w:tcMar>
              <w:left w:w="0" w:type="dxa"/>
              <w:right w:w="0" w:type="dxa"/>
            </w:tcMar>
            <w:vAlign w:val="center"/>
          </w:tcPr>
          <w:p w14:paraId="0A7FDBE6" w14:textId="77777777" w:rsidR="00B73ED3" w:rsidRDefault="00F430D1">
            <w:pPr>
              <w:snapToGrid w:val="0"/>
              <w:spacing w:beforeLines="25" w:before="78" w:line="300" w:lineRule="auto"/>
              <w:jc w:val="center"/>
              <w:rPr>
                <w:rFonts w:ascii="宋体"/>
                <w:szCs w:val="21"/>
              </w:rPr>
            </w:pPr>
            <w:r>
              <w:rPr>
                <w:rFonts w:ascii="宋体" w:hAnsi="宋体" w:hint="eastAsia"/>
                <w:szCs w:val="21"/>
              </w:rPr>
              <w:t>考核方式</w:t>
            </w:r>
          </w:p>
        </w:tc>
        <w:tc>
          <w:tcPr>
            <w:tcW w:w="3402" w:type="dxa"/>
            <w:tcBorders>
              <w:top w:val="single" w:sz="4" w:space="0" w:color="auto"/>
              <w:bottom w:val="single" w:sz="4" w:space="0" w:color="auto"/>
              <w:right w:val="single" w:sz="4" w:space="0" w:color="auto"/>
            </w:tcBorders>
            <w:tcMar>
              <w:left w:w="57" w:type="dxa"/>
              <w:right w:w="57" w:type="dxa"/>
            </w:tcMar>
            <w:vAlign w:val="center"/>
          </w:tcPr>
          <w:p w14:paraId="6623CB69" w14:textId="77777777" w:rsidR="00B73ED3" w:rsidRDefault="00F430D1">
            <w:pPr>
              <w:snapToGrid w:val="0"/>
              <w:rPr>
                <w:rFonts w:ascii="宋体" w:cs="宋体"/>
                <w:szCs w:val="21"/>
              </w:rPr>
            </w:pPr>
            <w:r>
              <w:rPr>
                <w:rFonts w:ascii="宋体" w:hAnsi="宋体" w:cs="宋体" w:hint="eastAsia"/>
                <w:szCs w:val="21"/>
              </w:rPr>
              <w:t>考查</w:t>
            </w:r>
          </w:p>
        </w:tc>
        <w:tc>
          <w:tcPr>
            <w:tcW w:w="3843" w:type="dxa"/>
            <w:vMerge/>
            <w:tcBorders>
              <w:left w:val="single" w:sz="4" w:space="0" w:color="auto"/>
            </w:tcBorders>
            <w:tcMar>
              <w:left w:w="0" w:type="dxa"/>
              <w:right w:w="0" w:type="dxa"/>
            </w:tcMar>
            <w:vAlign w:val="center"/>
          </w:tcPr>
          <w:p w14:paraId="063F7894" w14:textId="77777777" w:rsidR="00B73ED3" w:rsidRDefault="00B73ED3">
            <w:pPr>
              <w:snapToGrid w:val="0"/>
              <w:spacing w:beforeLines="25" w:before="78" w:line="300" w:lineRule="auto"/>
              <w:jc w:val="left"/>
              <w:rPr>
                <w:szCs w:val="21"/>
              </w:rPr>
            </w:pPr>
          </w:p>
        </w:tc>
      </w:tr>
      <w:tr w:rsidR="00B73ED3" w14:paraId="3D6FB6BB" w14:textId="77777777">
        <w:tc>
          <w:tcPr>
            <w:tcW w:w="1565" w:type="dxa"/>
            <w:tcMar>
              <w:left w:w="0" w:type="dxa"/>
              <w:right w:w="0" w:type="dxa"/>
            </w:tcMar>
            <w:vAlign w:val="center"/>
          </w:tcPr>
          <w:p w14:paraId="6FF6CCCC" w14:textId="77777777" w:rsidR="00B73ED3" w:rsidRDefault="00F430D1">
            <w:pPr>
              <w:snapToGrid w:val="0"/>
              <w:spacing w:beforeLines="25" w:before="78" w:line="300" w:lineRule="auto"/>
              <w:jc w:val="center"/>
              <w:rPr>
                <w:rFonts w:ascii="宋体"/>
                <w:szCs w:val="21"/>
              </w:rPr>
            </w:pPr>
            <w:r>
              <w:rPr>
                <w:rFonts w:ascii="宋体" w:hAnsi="宋体" w:hint="eastAsia"/>
                <w:szCs w:val="21"/>
              </w:rPr>
              <w:t>开课学期</w:t>
            </w:r>
          </w:p>
        </w:tc>
        <w:tc>
          <w:tcPr>
            <w:tcW w:w="3402" w:type="dxa"/>
            <w:tcBorders>
              <w:top w:val="single" w:sz="4" w:space="0" w:color="auto"/>
              <w:bottom w:val="single" w:sz="4" w:space="0" w:color="auto"/>
              <w:right w:val="single" w:sz="4" w:space="0" w:color="auto"/>
            </w:tcBorders>
            <w:tcMar>
              <w:left w:w="57" w:type="dxa"/>
              <w:right w:w="57" w:type="dxa"/>
            </w:tcMar>
            <w:vAlign w:val="center"/>
          </w:tcPr>
          <w:p w14:paraId="6A1B94D5" w14:textId="77777777" w:rsidR="00B73ED3" w:rsidRDefault="00F430D1">
            <w:pPr>
              <w:snapToGrid w:val="0"/>
              <w:spacing w:beforeLines="25" w:before="78" w:line="300" w:lineRule="auto"/>
              <w:rPr>
                <w:rFonts w:ascii="宋体" w:cs="宋体"/>
                <w:szCs w:val="21"/>
              </w:rPr>
            </w:pPr>
            <w:r>
              <w:rPr>
                <w:rFonts w:ascii="宋体" w:hAnsi="宋体" w:cs="宋体" w:hint="eastAsia"/>
                <w:szCs w:val="21"/>
              </w:rPr>
              <w:t>第</w:t>
            </w:r>
            <w:r>
              <w:rPr>
                <w:rFonts w:ascii="宋体" w:hAnsi="宋体" w:cs="宋体"/>
                <w:szCs w:val="21"/>
              </w:rPr>
              <w:t>7</w:t>
            </w:r>
            <w:r>
              <w:rPr>
                <w:rFonts w:ascii="宋体" w:hAnsi="宋体" w:cs="宋体" w:hint="eastAsia"/>
                <w:szCs w:val="21"/>
              </w:rPr>
              <w:t>学期</w:t>
            </w:r>
          </w:p>
        </w:tc>
        <w:tc>
          <w:tcPr>
            <w:tcW w:w="3843" w:type="dxa"/>
            <w:vMerge/>
            <w:tcBorders>
              <w:left w:val="single" w:sz="4" w:space="0" w:color="auto"/>
            </w:tcBorders>
            <w:tcMar>
              <w:left w:w="0" w:type="dxa"/>
              <w:right w:w="0" w:type="dxa"/>
            </w:tcMar>
            <w:vAlign w:val="center"/>
          </w:tcPr>
          <w:p w14:paraId="3F29B0C8" w14:textId="77777777" w:rsidR="00B73ED3" w:rsidRDefault="00B73ED3">
            <w:pPr>
              <w:snapToGrid w:val="0"/>
              <w:spacing w:beforeLines="25" w:before="78" w:line="300" w:lineRule="auto"/>
              <w:jc w:val="left"/>
              <w:rPr>
                <w:szCs w:val="21"/>
              </w:rPr>
            </w:pPr>
          </w:p>
        </w:tc>
      </w:tr>
      <w:tr w:rsidR="00B73ED3" w14:paraId="268F3372" w14:textId="77777777">
        <w:tc>
          <w:tcPr>
            <w:tcW w:w="1565" w:type="dxa"/>
            <w:tcMar>
              <w:left w:w="0" w:type="dxa"/>
              <w:right w:w="0" w:type="dxa"/>
            </w:tcMar>
            <w:vAlign w:val="center"/>
          </w:tcPr>
          <w:p w14:paraId="01C2081E" w14:textId="77777777" w:rsidR="00B73ED3" w:rsidRDefault="00F430D1">
            <w:pPr>
              <w:snapToGrid w:val="0"/>
              <w:spacing w:beforeLines="25" w:before="78" w:line="300" w:lineRule="auto"/>
              <w:jc w:val="center"/>
              <w:rPr>
                <w:rFonts w:ascii="宋体"/>
                <w:szCs w:val="21"/>
              </w:rPr>
            </w:pPr>
            <w:r>
              <w:rPr>
                <w:rFonts w:ascii="宋体" w:hAnsi="宋体" w:hint="eastAsia"/>
                <w:szCs w:val="21"/>
              </w:rPr>
              <w:t>开课院系</w:t>
            </w:r>
          </w:p>
        </w:tc>
        <w:tc>
          <w:tcPr>
            <w:tcW w:w="3402" w:type="dxa"/>
            <w:tcBorders>
              <w:top w:val="single" w:sz="4" w:space="0" w:color="auto"/>
              <w:bottom w:val="single" w:sz="4" w:space="0" w:color="auto"/>
              <w:right w:val="single" w:sz="4" w:space="0" w:color="auto"/>
            </w:tcBorders>
            <w:tcMar>
              <w:left w:w="57" w:type="dxa"/>
              <w:right w:w="57" w:type="dxa"/>
            </w:tcMar>
            <w:vAlign w:val="center"/>
          </w:tcPr>
          <w:p w14:paraId="0BBE14C2" w14:textId="77777777" w:rsidR="00B73ED3" w:rsidRDefault="00F430D1">
            <w:pPr>
              <w:snapToGrid w:val="0"/>
              <w:spacing w:beforeLines="25" w:before="78" w:line="300" w:lineRule="auto"/>
              <w:rPr>
                <w:rFonts w:ascii="宋体" w:cs="宋体"/>
                <w:szCs w:val="21"/>
              </w:rPr>
            </w:pPr>
            <w:r>
              <w:rPr>
                <w:rFonts w:ascii="宋体" w:hAnsi="宋体" w:cs="宋体" w:hint="eastAsia"/>
                <w:szCs w:val="21"/>
              </w:rPr>
              <w:t>德语学院</w:t>
            </w:r>
          </w:p>
        </w:tc>
        <w:tc>
          <w:tcPr>
            <w:tcW w:w="3843" w:type="dxa"/>
            <w:vMerge/>
            <w:tcBorders>
              <w:left w:val="single" w:sz="4" w:space="0" w:color="auto"/>
              <w:bottom w:val="single" w:sz="4" w:space="0" w:color="auto"/>
            </w:tcBorders>
            <w:tcMar>
              <w:left w:w="0" w:type="dxa"/>
              <w:right w:w="0" w:type="dxa"/>
            </w:tcMar>
            <w:vAlign w:val="center"/>
          </w:tcPr>
          <w:p w14:paraId="162F1040" w14:textId="77777777" w:rsidR="00B73ED3" w:rsidRDefault="00B73ED3">
            <w:pPr>
              <w:snapToGrid w:val="0"/>
              <w:spacing w:beforeLines="25" w:before="78" w:line="300" w:lineRule="auto"/>
              <w:jc w:val="left"/>
              <w:rPr>
                <w:szCs w:val="21"/>
              </w:rPr>
            </w:pPr>
          </w:p>
        </w:tc>
      </w:tr>
      <w:tr w:rsidR="00B73ED3" w14:paraId="20E6B752" w14:textId="77777777">
        <w:tc>
          <w:tcPr>
            <w:tcW w:w="1565" w:type="dxa"/>
            <w:tcMar>
              <w:left w:w="0" w:type="dxa"/>
              <w:right w:w="0" w:type="dxa"/>
            </w:tcMar>
            <w:vAlign w:val="center"/>
          </w:tcPr>
          <w:p w14:paraId="5EB55C97" w14:textId="77777777" w:rsidR="00B73ED3" w:rsidRDefault="00F430D1">
            <w:pPr>
              <w:snapToGrid w:val="0"/>
              <w:spacing w:beforeLines="25" w:before="78" w:line="300" w:lineRule="auto"/>
              <w:jc w:val="center"/>
              <w:rPr>
                <w:rFonts w:ascii="宋体"/>
                <w:szCs w:val="21"/>
              </w:rPr>
            </w:pPr>
            <w:r>
              <w:rPr>
                <w:rFonts w:ascii="宋体" w:hAnsi="宋体" w:hint="eastAsia"/>
                <w:szCs w:val="21"/>
              </w:rPr>
              <w:t>适用专业</w:t>
            </w:r>
          </w:p>
        </w:tc>
        <w:tc>
          <w:tcPr>
            <w:tcW w:w="7245" w:type="dxa"/>
            <w:gridSpan w:val="2"/>
            <w:tcBorders>
              <w:top w:val="single" w:sz="4" w:space="0" w:color="auto"/>
            </w:tcBorders>
            <w:tcMar>
              <w:left w:w="57" w:type="dxa"/>
              <w:right w:w="57" w:type="dxa"/>
            </w:tcMar>
            <w:vAlign w:val="center"/>
          </w:tcPr>
          <w:p w14:paraId="6EADE994" w14:textId="77777777" w:rsidR="00B73ED3" w:rsidRDefault="00F430D1">
            <w:pPr>
              <w:snapToGrid w:val="0"/>
              <w:spacing w:beforeLines="25" w:before="78" w:line="300" w:lineRule="auto"/>
              <w:jc w:val="left"/>
              <w:rPr>
                <w:rFonts w:ascii="宋体" w:cs="宋体"/>
                <w:szCs w:val="21"/>
              </w:rPr>
            </w:pPr>
            <w:r>
              <w:rPr>
                <w:rFonts w:ascii="宋体" w:hAnsi="宋体" w:cs="宋体" w:hint="eastAsia"/>
                <w:szCs w:val="21"/>
              </w:rPr>
              <w:t>德语</w:t>
            </w:r>
          </w:p>
        </w:tc>
      </w:tr>
      <w:tr w:rsidR="00B73ED3" w14:paraId="6D765367" w14:textId="77777777">
        <w:tc>
          <w:tcPr>
            <w:tcW w:w="1565" w:type="dxa"/>
            <w:tcMar>
              <w:left w:w="0" w:type="dxa"/>
              <w:right w:w="0" w:type="dxa"/>
            </w:tcMar>
            <w:vAlign w:val="center"/>
          </w:tcPr>
          <w:p w14:paraId="4E1395A3" w14:textId="77777777" w:rsidR="00B73ED3" w:rsidRDefault="00F430D1">
            <w:pPr>
              <w:snapToGrid w:val="0"/>
              <w:spacing w:beforeLines="25" w:before="78" w:line="300" w:lineRule="auto"/>
              <w:jc w:val="center"/>
              <w:rPr>
                <w:rFonts w:ascii="宋体"/>
                <w:szCs w:val="21"/>
              </w:rPr>
            </w:pPr>
            <w:r>
              <w:rPr>
                <w:rFonts w:ascii="宋体" w:hAnsi="宋体" w:hint="eastAsia"/>
                <w:szCs w:val="21"/>
              </w:rPr>
              <w:t>编制时间</w:t>
            </w:r>
          </w:p>
        </w:tc>
        <w:tc>
          <w:tcPr>
            <w:tcW w:w="7245" w:type="dxa"/>
            <w:gridSpan w:val="2"/>
            <w:tcBorders>
              <w:top w:val="single" w:sz="4" w:space="0" w:color="auto"/>
            </w:tcBorders>
            <w:tcMar>
              <w:left w:w="57" w:type="dxa"/>
              <w:right w:w="57" w:type="dxa"/>
            </w:tcMar>
            <w:vAlign w:val="center"/>
          </w:tcPr>
          <w:p w14:paraId="606067AD" w14:textId="77777777" w:rsidR="00B73ED3" w:rsidRDefault="00F430D1">
            <w:pPr>
              <w:snapToGrid w:val="0"/>
              <w:spacing w:beforeLines="25" w:before="78" w:line="300" w:lineRule="auto"/>
              <w:jc w:val="left"/>
              <w:rPr>
                <w:rFonts w:ascii="宋体" w:cs="宋体"/>
                <w:szCs w:val="21"/>
                <w:lang w:val="de-DE"/>
              </w:rPr>
            </w:pPr>
            <w:r>
              <w:rPr>
                <w:rFonts w:ascii="宋体" w:hAnsi="宋体" w:cs="宋体"/>
                <w:szCs w:val="21"/>
              </w:rPr>
              <w:t>2022</w:t>
            </w:r>
            <w:r>
              <w:rPr>
                <w:rFonts w:ascii="宋体" w:hAnsi="宋体" w:cs="宋体" w:hint="eastAsia"/>
                <w:szCs w:val="21"/>
              </w:rPr>
              <w:t>年</w:t>
            </w:r>
            <w:r>
              <w:rPr>
                <w:rFonts w:ascii="宋体" w:hAnsi="宋体" w:cs="宋体" w:hint="eastAsia"/>
                <w:szCs w:val="21"/>
              </w:rPr>
              <w:t>2</w:t>
            </w:r>
            <w:r>
              <w:rPr>
                <w:rFonts w:ascii="宋体" w:hAnsi="宋体" w:cs="宋体" w:hint="eastAsia"/>
                <w:szCs w:val="21"/>
              </w:rPr>
              <w:t>月</w:t>
            </w:r>
            <w:r>
              <w:rPr>
                <w:rFonts w:ascii="宋体" w:hAnsi="宋体" w:cs="宋体" w:hint="eastAsia"/>
                <w:szCs w:val="21"/>
              </w:rPr>
              <w:t>1</w:t>
            </w:r>
            <w:r>
              <w:rPr>
                <w:rFonts w:ascii="宋体" w:hAnsi="宋体" w:cs="宋体"/>
                <w:szCs w:val="21"/>
              </w:rPr>
              <w:t>6</w:t>
            </w:r>
            <w:r>
              <w:rPr>
                <w:rFonts w:ascii="宋体" w:hAnsi="宋体" w:cs="宋体" w:hint="eastAsia"/>
                <w:szCs w:val="21"/>
                <w:lang w:val="de-DE"/>
              </w:rPr>
              <w:t>日</w:t>
            </w:r>
          </w:p>
        </w:tc>
      </w:tr>
      <w:tr w:rsidR="00B73ED3" w14:paraId="6466A2DC" w14:textId="77777777">
        <w:tc>
          <w:tcPr>
            <w:tcW w:w="8810" w:type="dxa"/>
            <w:gridSpan w:val="3"/>
            <w:tcMar>
              <w:left w:w="57" w:type="dxa"/>
              <w:right w:w="57" w:type="dxa"/>
            </w:tcMar>
            <w:vAlign w:val="center"/>
          </w:tcPr>
          <w:p w14:paraId="6F6A8469" w14:textId="77777777" w:rsidR="00B73ED3" w:rsidRDefault="00F430D1">
            <w:pPr>
              <w:snapToGrid w:val="0"/>
              <w:spacing w:beforeLines="25" w:before="78" w:line="300" w:lineRule="auto"/>
              <w:jc w:val="center"/>
              <w:rPr>
                <w:rFonts w:ascii="黑体" w:eastAsia="黑体" w:hAnsi="宋体"/>
                <w:szCs w:val="21"/>
              </w:rPr>
            </w:pPr>
            <w:r>
              <w:rPr>
                <w:rFonts w:ascii="黑体" w:eastAsia="黑体" w:hAnsi="宋体" w:hint="eastAsia"/>
                <w:szCs w:val="21"/>
              </w:rPr>
              <w:t>课程教材与学习资源</w:t>
            </w:r>
          </w:p>
        </w:tc>
      </w:tr>
      <w:tr w:rsidR="00B73ED3" w14:paraId="27ED3ABC" w14:textId="77777777">
        <w:tc>
          <w:tcPr>
            <w:tcW w:w="1565" w:type="dxa"/>
            <w:tcBorders>
              <w:bottom w:val="single" w:sz="4" w:space="0" w:color="auto"/>
            </w:tcBorders>
            <w:tcMar>
              <w:left w:w="0" w:type="dxa"/>
              <w:right w:w="0" w:type="dxa"/>
            </w:tcMar>
            <w:vAlign w:val="center"/>
          </w:tcPr>
          <w:p w14:paraId="5082AF5B" w14:textId="77777777" w:rsidR="00B73ED3" w:rsidRDefault="00F430D1">
            <w:pPr>
              <w:snapToGrid w:val="0"/>
              <w:spacing w:beforeLines="25" w:before="78" w:line="300" w:lineRule="auto"/>
              <w:jc w:val="center"/>
              <w:rPr>
                <w:rFonts w:ascii="宋体"/>
                <w:szCs w:val="21"/>
              </w:rPr>
            </w:pPr>
            <w:r>
              <w:rPr>
                <w:rFonts w:ascii="宋体" w:hAnsi="宋体" w:hint="eastAsia"/>
                <w:szCs w:val="21"/>
              </w:rPr>
              <w:t>参考教材</w:t>
            </w:r>
          </w:p>
        </w:tc>
        <w:tc>
          <w:tcPr>
            <w:tcW w:w="7245" w:type="dxa"/>
            <w:gridSpan w:val="2"/>
            <w:tcBorders>
              <w:bottom w:val="single" w:sz="4" w:space="0" w:color="auto"/>
            </w:tcBorders>
            <w:tcMar>
              <w:left w:w="57" w:type="dxa"/>
              <w:right w:w="57" w:type="dxa"/>
            </w:tcMar>
            <w:vAlign w:val="center"/>
          </w:tcPr>
          <w:p w14:paraId="408E234E" w14:textId="77777777" w:rsidR="00B73ED3" w:rsidRDefault="00F430D1">
            <w:pPr>
              <w:rPr>
                <w:rFonts w:ascii="宋体"/>
                <w:szCs w:val="21"/>
              </w:rPr>
            </w:pPr>
            <w:r>
              <w:rPr>
                <w:rFonts w:hint="eastAsia"/>
                <w:szCs w:val="21"/>
              </w:rPr>
              <w:t>《德语论文写作》，孔德明</w:t>
            </w:r>
            <w:bookmarkStart w:id="0" w:name="__infodetail_pub"/>
            <w:r>
              <w:rPr>
                <w:rFonts w:hint="eastAsia"/>
                <w:szCs w:val="21"/>
              </w:rPr>
              <w:t>、</w:t>
            </w:r>
            <w:hyperlink r:id="rId5" w:tgtFrame="_blank" w:history="1">
              <w:proofErr w:type="gramStart"/>
              <w:r>
                <w:rPr>
                  <w:rFonts w:hint="eastAsia"/>
                  <w:szCs w:val="21"/>
                </w:rPr>
                <w:t>宾德</w:t>
              </w:r>
              <w:proofErr w:type="gramEnd"/>
            </w:hyperlink>
            <w:r>
              <w:rPr>
                <w:rFonts w:hint="eastAsia"/>
                <w:szCs w:val="21"/>
              </w:rPr>
              <w:t>（德），</w:t>
            </w:r>
            <w:r>
              <w:rPr>
                <w:rFonts w:hint="eastAsia"/>
              </w:rPr>
              <w:fldChar w:fldCharType="begin"/>
            </w:r>
            <w:r>
              <w:instrText xml:space="preserve"> HYPERLINK "http://www.dangdang.com/author/%D5%C5%D0%C1%D2%C7_1" \t "_blank" </w:instrText>
            </w:r>
            <w:r>
              <w:rPr>
                <w:rFonts w:hint="eastAsia"/>
              </w:rPr>
              <w:fldChar w:fldCharType="separate"/>
            </w:r>
            <w:proofErr w:type="gramStart"/>
            <w:r>
              <w:rPr>
                <w:rFonts w:hint="eastAsia"/>
                <w:szCs w:val="21"/>
              </w:rPr>
              <w:t>张辛仪</w:t>
            </w:r>
            <w:proofErr w:type="gramEnd"/>
            <w:r>
              <w:rPr>
                <w:rFonts w:hint="eastAsia"/>
                <w:szCs w:val="21"/>
              </w:rPr>
              <w:fldChar w:fldCharType="end"/>
            </w:r>
            <w:bookmarkEnd w:id="0"/>
            <w:r>
              <w:rPr>
                <w:rFonts w:hint="eastAsia"/>
                <w:szCs w:val="21"/>
              </w:rPr>
              <w:t>编著，南京大学出版社，</w:t>
            </w:r>
            <w:r>
              <w:rPr>
                <w:szCs w:val="21"/>
              </w:rPr>
              <w:t>2010</w:t>
            </w:r>
            <w:r>
              <w:rPr>
                <w:rFonts w:hint="eastAsia"/>
                <w:szCs w:val="21"/>
              </w:rPr>
              <w:t>年。</w:t>
            </w:r>
          </w:p>
        </w:tc>
      </w:tr>
      <w:tr w:rsidR="00B73ED3" w14:paraId="25B166FC" w14:textId="77777777">
        <w:trPr>
          <w:trHeight w:val="4162"/>
        </w:trPr>
        <w:tc>
          <w:tcPr>
            <w:tcW w:w="1565" w:type="dxa"/>
            <w:tcBorders>
              <w:top w:val="single" w:sz="4" w:space="0" w:color="auto"/>
            </w:tcBorders>
            <w:tcMar>
              <w:left w:w="0" w:type="dxa"/>
              <w:right w:w="0" w:type="dxa"/>
            </w:tcMar>
            <w:vAlign w:val="center"/>
          </w:tcPr>
          <w:p w14:paraId="52F2F824" w14:textId="77777777" w:rsidR="00B73ED3" w:rsidRDefault="00F430D1">
            <w:pPr>
              <w:snapToGrid w:val="0"/>
              <w:spacing w:beforeLines="25" w:before="78" w:line="300" w:lineRule="auto"/>
              <w:jc w:val="center"/>
              <w:rPr>
                <w:rFonts w:ascii="宋体"/>
                <w:szCs w:val="21"/>
              </w:rPr>
            </w:pPr>
            <w:r>
              <w:rPr>
                <w:rFonts w:ascii="宋体" w:hAnsi="宋体" w:hint="eastAsia"/>
                <w:szCs w:val="21"/>
              </w:rPr>
              <w:t>教学参考资料及其他学习资源</w:t>
            </w:r>
          </w:p>
        </w:tc>
        <w:tc>
          <w:tcPr>
            <w:tcW w:w="7245" w:type="dxa"/>
            <w:gridSpan w:val="2"/>
            <w:tcBorders>
              <w:top w:val="single" w:sz="4" w:space="0" w:color="auto"/>
            </w:tcBorders>
            <w:tcMar>
              <w:left w:w="57" w:type="dxa"/>
              <w:right w:w="57" w:type="dxa"/>
            </w:tcMar>
            <w:vAlign w:val="center"/>
          </w:tcPr>
          <w:p w14:paraId="4E265F9C" w14:textId="77777777" w:rsidR="00B73ED3" w:rsidRDefault="00F430D1">
            <w:pPr>
              <w:pStyle w:val="1"/>
              <w:shd w:val="clear" w:color="auto" w:fill="FFFFFF"/>
              <w:spacing w:before="0" w:beforeAutospacing="0" w:after="0" w:afterAutospacing="0" w:line="360" w:lineRule="atLeast"/>
              <w:rPr>
                <w:rFonts w:ascii="宋体"/>
                <w:b w:val="0"/>
                <w:bCs w:val="0"/>
                <w:kern w:val="2"/>
                <w:sz w:val="21"/>
                <w:szCs w:val="21"/>
              </w:rPr>
            </w:pPr>
            <w:r>
              <w:rPr>
                <w:rFonts w:ascii="宋体"/>
                <w:b w:val="0"/>
                <w:bCs w:val="0"/>
                <w:kern w:val="2"/>
                <w:sz w:val="21"/>
                <w:szCs w:val="21"/>
              </w:rPr>
              <w:t>1.</w:t>
            </w:r>
            <w:r>
              <w:rPr>
                <w:rFonts w:ascii="宋体" w:hint="eastAsia"/>
                <w:b w:val="0"/>
                <w:bCs w:val="0"/>
                <w:kern w:val="2"/>
                <w:sz w:val="21"/>
                <w:szCs w:val="21"/>
              </w:rPr>
              <w:t>《德语高级写作》，李哲（德）主编，外语教学与研究出版社，</w:t>
            </w:r>
            <w:r>
              <w:rPr>
                <w:rFonts w:ascii="宋体"/>
                <w:b w:val="0"/>
                <w:bCs w:val="0"/>
                <w:kern w:val="2"/>
                <w:sz w:val="21"/>
                <w:szCs w:val="21"/>
              </w:rPr>
              <w:t>2005</w:t>
            </w:r>
            <w:r>
              <w:rPr>
                <w:rFonts w:ascii="宋体" w:hint="eastAsia"/>
                <w:b w:val="0"/>
                <w:bCs w:val="0"/>
                <w:kern w:val="2"/>
                <w:sz w:val="21"/>
                <w:szCs w:val="21"/>
              </w:rPr>
              <w:t>年；</w:t>
            </w:r>
          </w:p>
          <w:p w14:paraId="312EB80B" w14:textId="77777777" w:rsidR="00B73ED3" w:rsidRDefault="00F430D1">
            <w:pPr>
              <w:pStyle w:val="1"/>
              <w:shd w:val="clear" w:color="auto" w:fill="FFFFFF"/>
              <w:spacing w:before="0" w:beforeAutospacing="0" w:after="0" w:afterAutospacing="0" w:line="360" w:lineRule="atLeast"/>
              <w:rPr>
                <w:rFonts w:ascii="宋体"/>
                <w:b w:val="0"/>
                <w:bCs w:val="0"/>
                <w:kern w:val="2"/>
                <w:sz w:val="21"/>
                <w:szCs w:val="21"/>
              </w:rPr>
            </w:pPr>
            <w:r>
              <w:rPr>
                <w:rFonts w:ascii="宋体"/>
                <w:b w:val="0"/>
                <w:bCs w:val="0"/>
                <w:kern w:val="2"/>
                <w:sz w:val="21"/>
                <w:szCs w:val="21"/>
              </w:rPr>
              <w:t>2.</w:t>
            </w:r>
            <w:r>
              <w:rPr>
                <w:rFonts w:ascii="宋体" w:hint="eastAsia"/>
                <w:b w:val="0"/>
                <w:bCs w:val="0"/>
                <w:kern w:val="2"/>
                <w:sz w:val="21"/>
                <w:szCs w:val="21"/>
              </w:rPr>
              <w:t>《学术论文写作指引》，</w:t>
            </w:r>
            <w:proofErr w:type="gramStart"/>
            <w:r>
              <w:rPr>
                <w:rFonts w:ascii="宋体" w:hint="eastAsia"/>
                <w:b w:val="0"/>
                <w:bCs w:val="0"/>
                <w:kern w:val="2"/>
                <w:sz w:val="21"/>
                <w:szCs w:val="21"/>
              </w:rPr>
              <w:t>林庆彰主编</w:t>
            </w:r>
            <w:proofErr w:type="gramEnd"/>
            <w:r>
              <w:rPr>
                <w:rFonts w:ascii="宋体" w:hint="eastAsia"/>
                <w:b w:val="0"/>
                <w:bCs w:val="0"/>
                <w:kern w:val="2"/>
                <w:sz w:val="21"/>
                <w:szCs w:val="21"/>
              </w:rPr>
              <w:t>，九州出版社，</w:t>
            </w:r>
            <w:r>
              <w:rPr>
                <w:rFonts w:ascii="宋体"/>
                <w:b w:val="0"/>
                <w:bCs w:val="0"/>
                <w:kern w:val="2"/>
                <w:sz w:val="21"/>
                <w:szCs w:val="21"/>
              </w:rPr>
              <w:t>2012</w:t>
            </w:r>
            <w:r>
              <w:rPr>
                <w:rFonts w:ascii="宋体" w:hint="eastAsia"/>
                <w:b w:val="0"/>
                <w:bCs w:val="0"/>
                <w:kern w:val="2"/>
                <w:sz w:val="21"/>
                <w:szCs w:val="21"/>
              </w:rPr>
              <w:t>年；</w:t>
            </w:r>
          </w:p>
          <w:p w14:paraId="685745B3" w14:textId="77777777" w:rsidR="00B73ED3" w:rsidRDefault="00F430D1">
            <w:pPr>
              <w:pStyle w:val="1"/>
              <w:shd w:val="clear" w:color="auto" w:fill="FFFFFF"/>
              <w:spacing w:before="0" w:beforeAutospacing="0" w:after="0" w:afterAutospacing="0" w:line="360" w:lineRule="atLeast"/>
              <w:rPr>
                <w:rFonts w:ascii="微软雅黑" w:hAnsi="微软雅黑" w:cs="宋体"/>
                <w:color w:val="000000"/>
                <w:kern w:val="36"/>
                <w:sz w:val="24"/>
                <w:szCs w:val="24"/>
              </w:rPr>
            </w:pPr>
            <w:r>
              <w:rPr>
                <w:rFonts w:ascii="宋体"/>
                <w:b w:val="0"/>
                <w:bCs w:val="0"/>
                <w:kern w:val="2"/>
                <w:sz w:val="21"/>
                <w:szCs w:val="21"/>
              </w:rPr>
              <w:t>3.</w:t>
            </w:r>
            <w:r>
              <w:rPr>
                <w:rFonts w:ascii="宋体" w:hint="eastAsia"/>
                <w:b w:val="0"/>
                <w:bCs w:val="0"/>
                <w:kern w:val="2"/>
                <w:sz w:val="21"/>
                <w:szCs w:val="21"/>
              </w:rPr>
              <w:t>《人文与社会科学学术论文写作指南》</w:t>
            </w:r>
            <w:r>
              <w:rPr>
                <w:rFonts w:ascii="宋体"/>
                <w:b w:val="0"/>
                <w:bCs w:val="0"/>
                <w:kern w:val="2"/>
                <w:sz w:val="21"/>
                <w:szCs w:val="21"/>
              </w:rPr>
              <w:t>(</w:t>
            </w:r>
            <w:r>
              <w:rPr>
                <w:rFonts w:ascii="宋体" w:hint="eastAsia"/>
                <w:b w:val="0"/>
                <w:bCs w:val="0"/>
                <w:kern w:val="2"/>
                <w:sz w:val="21"/>
                <w:szCs w:val="21"/>
              </w:rPr>
              <w:t>美）</w:t>
            </w:r>
            <w:r>
              <w:fldChar w:fldCharType="begin"/>
            </w:r>
            <w:r>
              <w:instrText xml:space="preserve"> HYPERLINK "http://www.dangdang.com/author/%C2%F5%BF%CB%B6%FB%A1%A4E_1" \t "_blank" </w:instrText>
            </w:r>
            <w:r>
              <w:fldChar w:fldCharType="separate"/>
            </w:r>
            <w:r>
              <w:rPr>
                <w:rFonts w:ascii="宋体" w:hint="eastAsia"/>
                <w:b w:val="0"/>
                <w:bCs w:val="0"/>
                <w:kern w:val="2"/>
                <w:sz w:val="21"/>
                <w:szCs w:val="21"/>
              </w:rPr>
              <w:t>迈克尔</w:t>
            </w:r>
            <w:r>
              <w:rPr>
                <w:rFonts w:ascii="宋体"/>
                <w:b w:val="0"/>
                <w:bCs w:val="0"/>
                <w:kern w:val="2"/>
                <w:sz w:val="21"/>
                <w:szCs w:val="21"/>
              </w:rPr>
              <w:t>·</w:t>
            </w:r>
            <w:r>
              <w:rPr>
                <w:rFonts w:ascii="宋体"/>
                <w:b w:val="0"/>
                <w:bCs w:val="0"/>
                <w:kern w:val="2"/>
                <w:sz w:val="21"/>
                <w:szCs w:val="21"/>
              </w:rPr>
              <w:t>E</w:t>
            </w:r>
            <w:r>
              <w:rPr>
                <w:rFonts w:ascii="宋体"/>
                <w:b w:val="0"/>
                <w:bCs w:val="0"/>
                <w:kern w:val="2"/>
                <w:sz w:val="21"/>
                <w:szCs w:val="21"/>
              </w:rPr>
              <w:fldChar w:fldCharType="end"/>
            </w:r>
            <w:r>
              <w:rPr>
                <w:rFonts w:ascii="宋体" w:hint="eastAsia"/>
                <w:b w:val="0"/>
                <w:bCs w:val="0"/>
                <w:kern w:val="2"/>
                <w:sz w:val="21"/>
                <w:szCs w:val="21"/>
              </w:rPr>
              <w:t>等著，（美）</w:t>
            </w:r>
            <w:r>
              <w:rPr>
                <w:rFonts w:hint="eastAsia"/>
              </w:rPr>
              <w:fldChar w:fldCharType="begin"/>
            </w:r>
            <w:r>
              <w:instrText xml:space="preserve"> HYPERLINK "http://www.dangdang.com/author/%C9%A3%BF%AD%C0%F6_1" \t "_blank" </w:instrText>
            </w:r>
            <w:r>
              <w:rPr>
                <w:rFonts w:hint="eastAsia"/>
              </w:rPr>
              <w:fldChar w:fldCharType="separate"/>
            </w:r>
            <w:r>
              <w:rPr>
                <w:rFonts w:ascii="宋体" w:hint="eastAsia"/>
                <w:b w:val="0"/>
                <w:bCs w:val="0"/>
                <w:kern w:val="2"/>
                <w:sz w:val="21"/>
                <w:szCs w:val="21"/>
              </w:rPr>
              <w:t>桑凯丽</w:t>
            </w:r>
            <w:r>
              <w:rPr>
                <w:rFonts w:ascii="宋体" w:hint="eastAsia"/>
                <w:b w:val="0"/>
                <w:bCs w:val="0"/>
                <w:kern w:val="2"/>
                <w:sz w:val="21"/>
                <w:szCs w:val="21"/>
              </w:rPr>
              <w:fldChar w:fldCharType="end"/>
            </w:r>
            <w:r>
              <w:rPr>
                <w:rFonts w:ascii="宋体" w:hint="eastAsia"/>
                <w:b w:val="0"/>
                <w:bCs w:val="0"/>
                <w:kern w:val="2"/>
                <w:sz w:val="21"/>
                <w:szCs w:val="21"/>
              </w:rPr>
              <w:t>译，</w:t>
            </w:r>
            <w:hyperlink r:id="rId6" w:tgtFrame="_blank" w:history="1">
              <w:r>
                <w:rPr>
                  <w:rFonts w:ascii="宋体" w:hint="eastAsia"/>
                  <w:b w:val="0"/>
                  <w:bCs w:val="0"/>
                  <w:kern w:val="2"/>
                  <w:sz w:val="21"/>
                  <w:szCs w:val="21"/>
                </w:rPr>
                <w:t>北京大学出版社</w:t>
              </w:r>
            </w:hyperlink>
            <w:r>
              <w:rPr>
                <w:rFonts w:ascii="宋体" w:hint="eastAsia"/>
                <w:b w:val="0"/>
                <w:bCs w:val="0"/>
                <w:kern w:val="2"/>
                <w:sz w:val="21"/>
                <w:szCs w:val="21"/>
              </w:rPr>
              <w:t>，</w:t>
            </w:r>
            <w:r>
              <w:rPr>
                <w:rFonts w:ascii="宋体"/>
                <w:b w:val="0"/>
                <w:bCs w:val="0"/>
                <w:kern w:val="2"/>
                <w:sz w:val="21"/>
                <w:szCs w:val="21"/>
              </w:rPr>
              <w:t>2012</w:t>
            </w:r>
            <w:r>
              <w:rPr>
                <w:rFonts w:ascii="宋体" w:hint="eastAsia"/>
                <w:b w:val="0"/>
                <w:bCs w:val="0"/>
                <w:kern w:val="2"/>
                <w:sz w:val="21"/>
                <w:szCs w:val="21"/>
              </w:rPr>
              <w:t>年。</w:t>
            </w:r>
          </w:p>
          <w:p w14:paraId="7719DDB5" w14:textId="77777777" w:rsidR="00B73ED3" w:rsidRDefault="00B73ED3">
            <w:pPr>
              <w:pStyle w:val="1"/>
              <w:shd w:val="clear" w:color="auto" w:fill="FFFFFF"/>
              <w:spacing w:before="0" w:beforeAutospacing="0" w:after="0" w:afterAutospacing="0" w:line="360" w:lineRule="atLeast"/>
              <w:rPr>
                <w:rFonts w:ascii="宋体"/>
                <w:b w:val="0"/>
                <w:bCs w:val="0"/>
                <w:kern w:val="2"/>
                <w:sz w:val="21"/>
                <w:szCs w:val="21"/>
              </w:rPr>
            </w:pPr>
          </w:p>
          <w:p w14:paraId="365B685C" w14:textId="77777777" w:rsidR="00B73ED3" w:rsidRDefault="00B73ED3">
            <w:pPr>
              <w:pStyle w:val="1"/>
              <w:shd w:val="clear" w:color="auto" w:fill="FFFFFF"/>
              <w:spacing w:before="0" w:beforeAutospacing="0" w:after="0" w:afterAutospacing="0" w:line="360" w:lineRule="atLeast"/>
              <w:rPr>
                <w:rFonts w:ascii="宋体"/>
                <w:b w:val="0"/>
                <w:bCs w:val="0"/>
                <w:kern w:val="2"/>
                <w:sz w:val="21"/>
                <w:szCs w:val="21"/>
              </w:rPr>
            </w:pPr>
          </w:p>
          <w:p w14:paraId="6BBF51C8" w14:textId="77777777" w:rsidR="00B73ED3" w:rsidRDefault="00B73ED3"/>
        </w:tc>
      </w:tr>
      <w:tr w:rsidR="00B73ED3" w14:paraId="279AE6B6" w14:textId="77777777">
        <w:trPr>
          <w:trHeight w:val="339"/>
        </w:trPr>
        <w:tc>
          <w:tcPr>
            <w:tcW w:w="8810" w:type="dxa"/>
            <w:gridSpan w:val="3"/>
            <w:tcBorders>
              <w:top w:val="single" w:sz="4" w:space="0" w:color="auto"/>
              <w:bottom w:val="single" w:sz="4" w:space="0" w:color="auto"/>
            </w:tcBorders>
            <w:tcMar>
              <w:top w:w="0" w:type="dxa"/>
              <w:left w:w="0" w:type="dxa"/>
              <w:bottom w:w="0" w:type="dxa"/>
              <w:right w:w="0" w:type="dxa"/>
            </w:tcMar>
            <w:vAlign w:val="center"/>
          </w:tcPr>
          <w:p w14:paraId="21C898CE" w14:textId="77777777" w:rsidR="00B73ED3" w:rsidRDefault="00F430D1">
            <w:pPr>
              <w:snapToGrid w:val="0"/>
              <w:spacing w:beforeLines="25" w:before="78" w:line="300" w:lineRule="auto"/>
              <w:jc w:val="center"/>
              <w:rPr>
                <w:rFonts w:ascii="宋体"/>
                <w:szCs w:val="21"/>
              </w:rPr>
            </w:pPr>
            <w:r>
              <w:rPr>
                <w:rFonts w:ascii="黑体" w:eastAsia="黑体" w:hAnsi="宋体" w:hint="eastAsia"/>
                <w:szCs w:val="21"/>
              </w:rPr>
              <w:t>大纲编制人及责任人信息</w:t>
            </w:r>
          </w:p>
        </w:tc>
      </w:tr>
      <w:tr w:rsidR="00B73ED3" w14:paraId="6C2C6C02" w14:textId="77777777">
        <w:tc>
          <w:tcPr>
            <w:tcW w:w="1565" w:type="dxa"/>
            <w:vAlign w:val="center"/>
          </w:tcPr>
          <w:p w14:paraId="7C919FB7" w14:textId="77777777" w:rsidR="00B73ED3" w:rsidRDefault="00F430D1">
            <w:pPr>
              <w:snapToGrid w:val="0"/>
              <w:spacing w:beforeLines="25" w:before="78" w:line="300" w:lineRule="auto"/>
              <w:jc w:val="center"/>
              <w:rPr>
                <w:rFonts w:ascii="宋体"/>
                <w:szCs w:val="21"/>
              </w:rPr>
            </w:pPr>
            <w:r>
              <w:rPr>
                <w:rFonts w:ascii="宋体" w:hAnsi="宋体" w:hint="eastAsia"/>
                <w:szCs w:val="21"/>
              </w:rPr>
              <w:t>大纲编制人员</w:t>
            </w:r>
          </w:p>
        </w:tc>
        <w:tc>
          <w:tcPr>
            <w:tcW w:w="7245" w:type="dxa"/>
            <w:gridSpan w:val="2"/>
            <w:tcMar>
              <w:left w:w="57" w:type="dxa"/>
              <w:right w:w="57" w:type="dxa"/>
            </w:tcMar>
            <w:vAlign w:val="center"/>
          </w:tcPr>
          <w:p w14:paraId="79A93A3F" w14:textId="77777777" w:rsidR="00B73ED3" w:rsidRDefault="00F430D1">
            <w:pPr>
              <w:snapToGrid w:val="0"/>
              <w:spacing w:beforeLines="25" w:before="78" w:line="300" w:lineRule="auto"/>
              <w:rPr>
                <w:rFonts w:ascii="宋体"/>
                <w:szCs w:val="21"/>
              </w:rPr>
            </w:pPr>
            <w:r>
              <w:rPr>
                <w:rFonts w:ascii="宋体" w:hint="eastAsia"/>
                <w:szCs w:val="21"/>
              </w:rPr>
              <w:t>张赟</w:t>
            </w:r>
          </w:p>
        </w:tc>
      </w:tr>
      <w:tr w:rsidR="00B73ED3" w14:paraId="4FE38E6F" w14:textId="77777777">
        <w:tc>
          <w:tcPr>
            <w:tcW w:w="1565" w:type="dxa"/>
            <w:vAlign w:val="center"/>
          </w:tcPr>
          <w:p w14:paraId="7F3882EE" w14:textId="77777777" w:rsidR="00B73ED3" w:rsidRDefault="00F430D1">
            <w:pPr>
              <w:snapToGrid w:val="0"/>
              <w:spacing w:beforeLines="25" w:before="78" w:line="300" w:lineRule="auto"/>
              <w:jc w:val="center"/>
              <w:rPr>
                <w:rFonts w:ascii="宋体"/>
                <w:szCs w:val="21"/>
              </w:rPr>
            </w:pPr>
            <w:r>
              <w:rPr>
                <w:rFonts w:ascii="宋体" w:hAnsi="宋体" w:hint="eastAsia"/>
                <w:szCs w:val="21"/>
              </w:rPr>
              <w:t>审核负责人</w:t>
            </w:r>
          </w:p>
        </w:tc>
        <w:tc>
          <w:tcPr>
            <w:tcW w:w="7245" w:type="dxa"/>
            <w:gridSpan w:val="2"/>
            <w:tcMar>
              <w:left w:w="57" w:type="dxa"/>
              <w:right w:w="57" w:type="dxa"/>
            </w:tcMar>
            <w:vAlign w:val="center"/>
          </w:tcPr>
          <w:p w14:paraId="3603EE8E" w14:textId="77777777" w:rsidR="00B73ED3" w:rsidRDefault="00F430D1">
            <w:pPr>
              <w:snapToGrid w:val="0"/>
              <w:spacing w:beforeLines="25" w:before="78" w:line="300" w:lineRule="auto"/>
              <w:rPr>
                <w:rFonts w:ascii="宋体"/>
                <w:szCs w:val="21"/>
              </w:rPr>
            </w:pPr>
            <w:r>
              <w:rPr>
                <w:rFonts w:ascii="宋体" w:hint="eastAsia"/>
                <w:szCs w:val="21"/>
              </w:rPr>
              <w:t>廖峻</w:t>
            </w:r>
          </w:p>
        </w:tc>
      </w:tr>
      <w:tr w:rsidR="00B73ED3" w14:paraId="12FDC066" w14:textId="77777777">
        <w:tc>
          <w:tcPr>
            <w:tcW w:w="1565" w:type="dxa"/>
            <w:vAlign w:val="center"/>
          </w:tcPr>
          <w:p w14:paraId="67DC11C9" w14:textId="77777777" w:rsidR="00B73ED3" w:rsidRDefault="00F430D1">
            <w:pPr>
              <w:snapToGrid w:val="0"/>
              <w:spacing w:beforeLines="25" w:before="78" w:line="300" w:lineRule="auto"/>
              <w:jc w:val="center"/>
              <w:rPr>
                <w:rFonts w:ascii="宋体"/>
                <w:szCs w:val="21"/>
              </w:rPr>
            </w:pPr>
            <w:r>
              <w:rPr>
                <w:rFonts w:ascii="宋体" w:hAnsi="宋体" w:hint="eastAsia"/>
                <w:szCs w:val="21"/>
              </w:rPr>
              <w:t>审定负责人</w:t>
            </w:r>
          </w:p>
        </w:tc>
        <w:tc>
          <w:tcPr>
            <w:tcW w:w="7245" w:type="dxa"/>
            <w:gridSpan w:val="2"/>
            <w:tcMar>
              <w:left w:w="57" w:type="dxa"/>
              <w:right w:w="57" w:type="dxa"/>
            </w:tcMar>
            <w:vAlign w:val="center"/>
          </w:tcPr>
          <w:p w14:paraId="00A34795" w14:textId="77777777" w:rsidR="00B73ED3" w:rsidRDefault="00F430D1">
            <w:pPr>
              <w:snapToGrid w:val="0"/>
              <w:spacing w:beforeLines="25" w:before="78" w:line="300" w:lineRule="auto"/>
              <w:rPr>
                <w:rFonts w:ascii="宋体"/>
                <w:szCs w:val="21"/>
              </w:rPr>
            </w:pPr>
            <w:r>
              <w:rPr>
                <w:rFonts w:ascii="宋体" w:hint="eastAsia"/>
                <w:szCs w:val="21"/>
              </w:rPr>
              <w:t>李大雪</w:t>
            </w:r>
          </w:p>
        </w:tc>
      </w:tr>
    </w:tbl>
    <w:p w14:paraId="2BCAD569" w14:textId="77777777" w:rsidR="00B73ED3" w:rsidRDefault="00B73ED3">
      <w:pPr>
        <w:snapToGrid w:val="0"/>
        <w:spacing w:line="360" w:lineRule="auto"/>
        <w:rPr>
          <w:rFonts w:ascii="黑体" w:eastAsia="黑体" w:hAnsi="宋体"/>
          <w:sz w:val="28"/>
          <w:szCs w:val="28"/>
        </w:rPr>
        <w:sectPr w:rsidR="00B73ED3">
          <w:pgSz w:w="11906" w:h="16838"/>
          <w:pgMar w:top="1418" w:right="1418" w:bottom="1418" w:left="1701" w:header="851" w:footer="992" w:gutter="0"/>
          <w:cols w:space="720"/>
          <w:docGrid w:type="lines" w:linePitch="312"/>
        </w:sectPr>
      </w:pPr>
    </w:p>
    <w:p w14:paraId="1F69DFA5" w14:textId="77777777" w:rsidR="00B73ED3" w:rsidRDefault="00F430D1">
      <w:pPr>
        <w:snapToGrid w:val="0"/>
        <w:spacing w:line="360" w:lineRule="auto"/>
        <w:rPr>
          <w:rFonts w:ascii="黑体" w:eastAsia="黑体" w:hAnsi="宋体"/>
          <w:sz w:val="28"/>
          <w:szCs w:val="28"/>
        </w:rPr>
      </w:pPr>
      <w:r>
        <w:rPr>
          <w:rFonts w:ascii="黑体" w:eastAsia="黑体" w:hAnsi="宋体" w:hint="eastAsia"/>
          <w:sz w:val="28"/>
          <w:szCs w:val="28"/>
        </w:rPr>
        <w:lastRenderedPageBreak/>
        <w:t>二、课程目标与任务</w:t>
      </w:r>
    </w:p>
    <w:p w14:paraId="3BB58B81" w14:textId="77777777" w:rsidR="00B73ED3" w:rsidRDefault="00F430D1">
      <w:pPr>
        <w:spacing w:line="360" w:lineRule="auto"/>
        <w:ind w:firstLineChars="200" w:firstLine="420"/>
      </w:pPr>
      <w:r>
        <w:rPr>
          <w:rFonts w:hint="eastAsia"/>
        </w:rPr>
        <w:t>本课程针对高等院校德语专业本科的学生撰写课程论文（</w:t>
      </w:r>
      <w:proofErr w:type="spellStart"/>
      <w:r>
        <w:t>Semesterarbeit</w:t>
      </w:r>
      <w:proofErr w:type="spellEnd"/>
      <w:r>
        <w:rPr>
          <w:rFonts w:hint="eastAsia"/>
        </w:rPr>
        <w:t>）及毕业论文（</w:t>
      </w:r>
      <w:proofErr w:type="spellStart"/>
      <w:r>
        <w:t>Abschlussarbeit</w:t>
      </w:r>
      <w:proofErr w:type="spellEnd"/>
      <w:r>
        <w:rPr>
          <w:rFonts w:hint="eastAsia"/>
        </w:rPr>
        <w:t>）书面表达的需要，为学习者提供系统的入门指导和训练方法，帮助他们掌握课程论文及毕业论文的基本要领和写作技巧。同时，在学生的论文选题中，鼓励学生关注中国传统文化走出去及习总书记谈治国理政等主题，在选题上对中国经典名著的译介及</w:t>
      </w:r>
      <w:proofErr w:type="gramStart"/>
      <w:r>
        <w:rPr>
          <w:rFonts w:hint="eastAsia"/>
        </w:rPr>
        <w:t>《习近平谈治国理政》等德译本</w:t>
      </w:r>
      <w:proofErr w:type="gramEnd"/>
      <w:r>
        <w:rPr>
          <w:rFonts w:hint="eastAsia"/>
        </w:rPr>
        <w:t>进行比较研究，弘扬社会主义核心价值观和中国传统文化精髓。总体说来，要求做到以下两点：</w:t>
      </w:r>
    </w:p>
    <w:p w14:paraId="3EB5ABCB" w14:textId="77777777" w:rsidR="00B73ED3" w:rsidRDefault="00F430D1">
      <w:pPr>
        <w:spacing w:line="360" w:lineRule="auto"/>
        <w:ind w:firstLineChars="200" w:firstLine="420"/>
      </w:pPr>
      <w:r>
        <w:t>1.</w:t>
      </w:r>
      <w:r>
        <w:rPr>
          <w:rFonts w:hint="eastAsia"/>
        </w:rPr>
        <w:t>学生对用德语撰写的课程论文及毕业论文的选题方法、文献研读、研究过程、文献引用、语法与文体要求、论文的修改等方法和技巧有基本的了解；选题中体现</w:t>
      </w:r>
      <w:proofErr w:type="gramStart"/>
      <w:r>
        <w:rPr>
          <w:rFonts w:hint="eastAsia"/>
        </w:rPr>
        <w:t>课程思政目标</w:t>
      </w:r>
      <w:proofErr w:type="gramEnd"/>
      <w:r>
        <w:rPr>
          <w:rFonts w:hint="eastAsia"/>
        </w:rPr>
        <w:t>。</w:t>
      </w:r>
    </w:p>
    <w:p w14:paraId="5A8C5752" w14:textId="77777777" w:rsidR="00B73ED3" w:rsidRDefault="00F430D1">
      <w:pPr>
        <w:pStyle w:val="a3"/>
        <w:spacing w:line="360" w:lineRule="auto"/>
        <w:ind w:firstLineChars="196" w:firstLine="412"/>
        <w:rPr>
          <w:rFonts w:ascii="宋体"/>
        </w:rPr>
      </w:pPr>
      <w:r>
        <w:rPr>
          <w:kern w:val="2"/>
          <w:sz w:val="21"/>
        </w:rPr>
        <w:t xml:space="preserve">2. </w:t>
      </w:r>
      <w:r>
        <w:rPr>
          <w:rFonts w:hint="eastAsia"/>
          <w:kern w:val="2"/>
          <w:sz w:val="21"/>
        </w:rPr>
        <w:t>学生通过平</w:t>
      </w:r>
      <w:r>
        <w:rPr>
          <w:rFonts w:hint="eastAsia"/>
          <w:kern w:val="2"/>
          <w:sz w:val="21"/>
        </w:rPr>
        <w:t>时的课堂及课后练习直接与自己的本科毕业论文进度相结合，将写作理论与写作实践统一起来</w:t>
      </w:r>
      <w:r>
        <w:rPr>
          <w:rFonts w:hint="eastAsia"/>
        </w:rPr>
        <w:t>。</w:t>
      </w:r>
    </w:p>
    <w:p w14:paraId="54FED70E" w14:textId="77777777" w:rsidR="00B73ED3" w:rsidRDefault="00B73ED3">
      <w:pPr>
        <w:spacing w:line="360" w:lineRule="auto"/>
        <w:ind w:firstLineChars="200" w:firstLine="420"/>
      </w:pPr>
    </w:p>
    <w:p w14:paraId="4F8D0E00" w14:textId="77777777" w:rsidR="00B73ED3" w:rsidRDefault="00F430D1">
      <w:pPr>
        <w:snapToGrid w:val="0"/>
        <w:spacing w:beforeLines="50" w:before="120" w:line="360" w:lineRule="auto"/>
        <w:rPr>
          <w:rFonts w:ascii="黑体" w:eastAsia="黑体" w:hAnsi="宋体"/>
          <w:sz w:val="28"/>
          <w:szCs w:val="28"/>
        </w:rPr>
      </w:pPr>
      <w:r>
        <w:rPr>
          <w:rFonts w:ascii="黑体" w:eastAsia="黑体" w:hAnsi="宋体" w:hint="eastAsia"/>
          <w:sz w:val="28"/>
          <w:szCs w:val="28"/>
        </w:rPr>
        <w:t>三、课程主要内容、要求及学时分配</w:t>
      </w:r>
    </w:p>
    <w:tbl>
      <w:tblPr>
        <w:tblW w:w="90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48"/>
        <w:gridCol w:w="4500"/>
        <w:gridCol w:w="2700"/>
        <w:gridCol w:w="1155"/>
      </w:tblGrid>
      <w:tr w:rsidR="00B73ED3" w14:paraId="6234FC1A" w14:textId="77777777">
        <w:tc>
          <w:tcPr>
            <w:tcW w:w="648" w:type="dxa"/>
          </w:tcPr>
          <w:p w14:paraId="715EEEA3" w14:textId="77777777" w:rsidR="00B73ED3" w:rsidRDefault="00F430D1">
            <w:pPr>
              <w:snapToGrid w:val="0"/>
              <w:spacing w:beforeLines="25" w:before="60"/>
              <w:jc w:val="center"/>
              <w:rPr>
                <w:rFonts w:ascii="宋体"/>
                <w:szCs w:val="21"/>
              </w:rPr>
            </w:pPr>
            <w:r>
              <w:rPr>
                <w:rFonts w:ascii="宋体" w:hAnsi="宋体" w:hint="eastAsia"/>
                <w:szCs w:val="21"/>
              </w:rPr>
              <w:t>序号</w:t>
            </w:r>
          </w:p>
        </w:tc>
        <w:tc>
          <w:tcPr>
            <w:tcW w:w="4500" w:type="dxa"/>
            <w:vAlign w:val="bottom"/>
          </w:tcPr>
          <w:p w14:paraId="61F5DED8" w14:textId="77777777" w:rsidR="00B73ED3" w:rsidRDefault="00F430D1">
            <w:pPr>
              <w:snapToGrid w:val="0"/>
              <w:spacing w:beforeLines="25" w:before="60"/>
              <w:jc w:val="center"/>
              <w:rPr>
                <w:rFonts w:ascii="宋体"/>
                <w:szCs w:val="21"/>
              </w:rPr>
            </w:pPr>
            <w:r>
              <w:rPr>
                <w:rFonts w:ascii="宋体" w:hAnsi="宋体" w:hint="eastAsia"/>
                <w:szCs w:val="21"/>
              </w:rPr>
              <w:t>主要内容</w:t>
            </w:r>
          </w:p>
        </w:tc>
        <w:tc>
          <w:tcPr>
            <w:tcW w:w="2700" w:type="dxa"/>
            <w:vAlign w:val="bottom"/>
          </w:tcPr>
          <w:p w14:paraId="3072F995" w14:textId="77777777" w:rsidR="00B73ED3" w:rsidRDefault="00F430D1">
            <w:pPr>
              <w:snapToGrid w:val="0"/>
              <w:spacing w:beforeLines="25" w:before="60"/>
              <w:jc w:val="center"/>
              <w:rPr>
                <w:rFonts w:ascii="宋体"/>
                <w:szCs w:val="21"/>
              </w:rPr>
            </w:pPr>
            <w:r>
              <w:rPr>
                <w:rFonts w:ascii="宋体" w:hAnsi="宋体" w:hint="eastAsia"/>
                <w:szCs w:val="21"/>
              </w:rPr>
              <w:t>基本要求</w:t>
            </w:r>
          </w:p>
        </w:tc>
        <w:tc>
          <w:tcPr>
            <w:tcW w:w="1155" w:type="dxa"/>
            <w:vAlign w:val="bottom"/>
          </w:tcPr>
          <w:p w14:paraId="45DD9F4C" w14:textId="77777777" w:rsidR="00B73ED3" w:rsidRDefault="00F430D1">
            <w:pPr>
              <w:snapToGrid w:val="0"/>
              <w:spacing w:beforeLines="25" w:before="60"/>
              <w:jc w:val="center"/>
              <w:rPr>
                <w:rFonts w:ascii="宋体"/>
                <w:szCs w:val="21"/>
              </w:rPr>
            </w:pPr>
            <w:r>
              <w:rPr>
                <w:rFonts w:ascii="宋体" w:hAnsi="宋体" w:hint="eastAsia"/>
                <w:szCs w:val="21"/>
              </w:rPr>
              <w:t>学时分配</w:t>
            </w:r>
          </w:p>
        </w:tc>
      </w:tr>
      <w:tr w:rsidR="00B73ED3" w14:paraId="54FD171C" w14:textId="77777777">
        <w:tc>
          <w:tcPr>
            <w:tcW w:w="648" w:type="dxa"/>
            <w:vAlign w:val="center"/>
          </w:tcPr>
          <w:p w14:paraId="25B854F4" w14:textId="77777777" w:rsidR="00B73ED3" w:rsidRDefault="00F430D1">
            <w:pPr>
              <w:snapToGrid w:val="0"/>
              <w:spacing w:beforeLines="25" w:before="60"/>
              <w:ind w:firstLineChars="50" w:firstLine="105"/>
              <w:jc w:val="center"/>
              <w:rPr>
                <w:szCs w:val="21"/>
              </w:rPr>
            </w:pPr>
            <w:r>
              <w:rPr>
                <w:szCs w:val="21"/>
              </w:rPr>
              <w:t>1</w:t>
            </w:r>
          </w:p>
        </w:tc>
        <w:tc>
          <w:tcPr>
            <w:tcW w:w="4500" w:type="dxa"/>
            <w:vAlign w:val="bottom"/>
          </w:tcPr>
          <w:p w14:paraId="2B9FD083" w14:textId="77777777" w:rsidR="00B73ED3" w:rsidRDefault="00F430D1">
            <w:pPr>
              <w:rPr>
                <w:lang w:val="de-DE"/>
              </w:rPr>
            </w:pPr>
            <w:r>
              <w:rPr>
                <w:lang w:val="de-DE"/>
              </w:rPr>
              <w:t>Kapitel 1: Einführung zum wissenschaftlichen Arbeiten</w:t>
            </w:r>
          </w:p>
          <w:p w14:paraId="2D0EEA16" w14:textId="77777777" w:rsidR="00B73ED3" w:rsidRDefault="00F430D1">
            <w:pPr>
              <w:rPr>
                <w:rFonts w:ascii="宋体"/>
                <w:b/>
                <w:szCs w:val="21"/>
                <w:lang w:val="de-DE"/>
              </w:rPr>
            </w:pPr>
            <w:r>
              <w:rPr>
                <w:rFonts w:hint="eastAsia"/>
              </w:rPr>
              <w:t>知识要点</w:t>
            </w:r>
            <w:r>
              <w:rPr>
                <w:rFonts w:hint="eastAsia"/>
                <w:lang w:val="de-DE"/>
              </w:rPr>
              <w:t>：</w:t>
            </w:r>
          </w:p>
          <w:p w14:paraId="3037262F" w14:textId="77777777" w:rsidR="00B73ED3" w:rsidRDefault="00F430D1">
            <w:pPr>
              <w:pStyle w:val="a3"/>
              <w:spacing w:after="0"/>
              <w:ind w:left="1365" w:hangingChars="650" w:hanging="1365"/>
              <w:rPr>
                <w:kern w:val="2"/>
                <w:sz w:val="21"/>
                <w:lang w:val="de-DE"/>
              </w:rPr>
            </w:pPr>
            <w:r>
              <w:rPr>
                <w:kern w:val="2"/>
                <w:sz w:val="21"/>
                <w:lang w:val="de-DE"/>
              </w:rPr>
              <w:t>1) Die Bedeutung der wissenschaftlichen Arbeit</w:t>
            </w:r>
          </w:p>
          <w:p w14:paraId="4EC0AAE5" w14:textId="77777777" w:rsidR="00B73ED3" w:rsidRDefault="00F430D1">
            <w:pPr>
              <w:pStyle w:val="a3"/>
              <w:spacing w:after="0"/>
              <w:ind w:left="1365" w:hangingChars="650" w:hanging="1365"/>
              <w:rPr>
                <w:kern w:val="2"/>
                <w:sz w:val="21"/>
                <w:lang w:val="de-DE"/>
              </w:rPr>
            </w:pPr>
            <w:r>
              <w:rPr>
                <w:kern w:val="2"/>
                <w:sz w:val="21"/>
                <w:lang w:val="de-DE"/>
              </w:rPr>
              <w:t>2) Typ von wissenschaftlicher Arbeit</w:t>
            </w:r>
          </w:p>
          <w:p w14:paraId="5068FA84" w14:textId="77777777" w:rsidR="00B73ED3" w:rsidRDefault="00F430D1">
            <w:pPr>
              <w:pStyle w:val="a3"/>
              <w:spacing w:after="0"/>
              <w:ind w:left="1365" w:hangingChars="650" w:hanging="1365"/>
              <w:rPr>
                <w:kern w:val="2"/>
                <w:sz w:val="21"/>
                <w:lang w:val="de-DE"/>
              </w:rPr>
            </w:pPr>
            <w:r>
              <w:rPr>
                <w:kern w:val="2"/>
                <w:sz w:val="21"/>
                <w:lang w:val="de-DE"/>
              </w:rPr>
              <w:t xml:space="preserve">3) Bestandteil </w:t>
            </w:r>
            <w:proofErr w:type="gramStart"/>
            <w:r>
              <w:rPr>
                <w:kern w:val="2"/>
                <w:sz w:val="21"/>
                <w:lang w:val="de-DE"/>
              </w:rPr>
              <w:t>einer wissenschaftlichen Arbeiten</w:t>
            </w:r>
            <w:proofErr w:type="gramEnd"/>
            <w:r>
              <w:rPr>
                <w:kern w:val="2"/>
                <w:sz w:val="21"/>
                <w:lang w:val="de-DE"/>
              </w:rPr>
              <w:t xml:space="preserve"> </w:t>
            </w:r>
          </w:p>
          <w:p w14:paraId="665F864C" w14:textId="77777777" w:rsidR="00B73ED3" w:rsidRDefault="00F430D1">
            <w:pPr>
              <w:pStyle w:val="a3"/>
              <w:spacing w:after="0"/>
              <w:ind w:left="1365" w:hangingChars="650" w:hanging="1365"/>
              <w:rPr>
                <w:kern w:val="2"/>
                <w:sz w:val="21"/>
                <w:lang w:val="de-DE"/>
              </w:rPr>
            </w:pPr>
            <w:r>
              <w:rPr>
                <w:kern w:val="2"/>
                <w:sz w:val="21"/>
                <w:lang w:val="de-DE"/>
              </w:rPr>
              <w:t xml:space="preserve">  </w:t>
            </w:r>
            <w:r>
              <w:rPr>
                <w:rFonts w:hint="eastAsia"/>
                <w:kern w:val="2"/>
                <w:sz w:val="21"/>
              </w:rPr>
              <w:t>教学重点</w:t>
            </w:r>
            <w:r>
              <w:rPr>
                <w:rFonts w:hint="eastAsia"/>
                <w:kern w:val="2"/>
                <w:sz w:val="21"/>
                <w:lang w:val="de-DE"/>
              </w:rPr>
              <w:t>：</w:t>
            </w:r>
          </w:p>
          <w:p w14:paraId="79B00479" w14:textId="77777777" w:rsidR="00B73ED3" w:rsidRDefault="00F430D1">
            <w:pPr>
              <w:pStyle w:val="a3"/>
              <w:spacing w:after="0"/>
              <w:rPr>
                <w:kern w:val="2"/>
                <w:sz w:val="21"/>
                <w:lang w:val="de-DE"/>
              </w:rPr>
            </w:pPr>
            <w:r>
              <w:rPr>
                <w:kern w:val="2"/>
                <w:sz w:val="21"/>
                <w:lang w:val="de-DE"/>
              </w:rPr>
              <w:t xml:space="preserve">Die Studenten sollen kennen, was eine wissenschaftliche Arbeit ist und wie </w:t>
            </w:r>
            <w:proofErr w:type="gramStart"/>
            <w:r>
              <w:rPr>
                <w:kern w:val="2"/>
                <w:sz w:val="21"/>
                <w:lang w:val="de-DE"/>
              </w:rPr>
              <w:t>eine wissenschaftlichen Arbeit</w:t>
            </w:r>
            <w:proofErr w:type="gramEnd"/>
            <w:r>
              <w:rPr>
                <w:kern w:val="2"/>
                <w:sz w:val="21"/>
                <w:lang w:val="de-DE"/>
              </w:rPr>
              <w:t xml:space="preserve"> bildet. </w:t>
            </w:r>
          </w:p>
          <w:p w14:paraId="70A88140" w14:textId="77777777" w:rsidR="00B73ED3" w:rsidRDefault="00F430D1">
            <w:pPr>
              <w:tabs>
                <w:tab w:val="left" w:pos="7080"/>
              </w:tabs>
              <w:rPr>
                <w:lang w:val="de-DE"/>
              </w:rPr>
            </w:pPr>
            <w:r>
              <w:rPr>
                <w:lang w:val="de-DE"/>
              </w:rPr>
              <w:t xml:space="preserve">  </w:t>
            </w:r>
            <w:r>
              <w:rPr>
                <w:rFonts w:hint="eastAsia"/>
              </w:rPr>
              <w:t>教学难点</w:t>
            </w:r>
            <w:r>
              <w:rPr>
                <w:rFonts w:hint="eastAsia"/>
                <w:lang w:val="de-DE"/>
              </w:rPr>
              <w:t>：</w:t>
            </w:r>
          </w:p>
          <w:p w14:paraId="0B7378A7" w14:textId="77777777" w:rsidR="00B73ED3" w:rsidRDefault="00F430D1">
            <w:pPr>
              <w:ind w:left="420"/>
              <w:rPr>
                <w:lang w:val="de-DE"/>
              </w:rPr>
            </w:pPr>
            <w:r>
              <w:rPr>
                <w:lang w:val="de-DE"/>
              </w:rPr>
              <w:t>Bedeutung und Bestandteil einer wissenschaftlichen Arbeit</w:t>
            </w:r>
          </w:p>
        </w:tc>
        <w:tc>
          <w:tcPr>
            <w:tcW w:w="2700" w:type="dxa"/>
            <w:vAlign w:val="center"/>
          </w:tcPr>
          <w:p w14:paraId="67E850A5" w14:textId="77777777" w:rsidR="00B73ED3" w:rsidRDefault="00F430D1">
            <w:pPr>
              <w:snapToGrid w:val="0"/>
              <w:spacing w:beforeLines="25" w:before="60"/>
              <w:rPr>
                <w:rFonts w:ascii="宋体"/>
                <w:szCs w:val="21"/>
                <w:lang w:val="de-DE"/>
              </w:rPr>
            </w:pPr>
            <w:r>
              <w:rPr>
                <w:rFonts w:ascii="宋体" w:hint="eastAsia"/>
                <w:szCs w:val="21"/>
                <w:lang w:val="de-DE"/>
              </w:rPr>
              <w:t>学生对学术论文的概念、类别及构成有基本的认识和了解。</w:t>
            </w:r>
          </w:p>
        </w:tc>
        <w:tc>
          <w:tcPr>
            <w:tcW w:w="1155" w:type="dxa"/>
            <w:vAlign w:val="center"/>
          </w:tcPr>
          <w:p w14:paraId="566AA9B3" w14:textId="77777777" w:rsidR="00B73ED3" w:rsidRDefault="00F430D1">
            <w:pPr>
              <w:snapToGrid w:val="0"/>
              <w:spacing w:beforeLines="25" w:before="60"/>
              <w:jc w:val="center"/>
              <w:rPr>
                <w:rFonts w:ascii="宋体"/>
                <w:szCs w:val="21"/>
                <w:lang w:val="de-DE"/>
              </w:rPr>
            </w:pPr>
            <w:r>
              <w:rPr>
                <w:rFonts w:ascii="宋体"/>
                <w:szCs w:val="21"/>
                <w:lang w:val="de-DE"/>
              </w:rPr>
              <w:t>2</w:t>
            </w:r>
            <w:r>
              <w:rPr>
                <w:rFonts w:ascii="宋体" w:hint="eastAsia"/>
                <w:szCs w:val="21"/>
                <w:lang w:val="de-DE"/>
              </w:rPr>
              <w:t>学时</w:t>
            </w:r>
          </w:p>
        </w:tc>
      </w:tr>
      <w:tr w:rsidR="00B73ED3" w14:paraId="04B35096" w14:textId="77777777">
        <w:tc>
          <w:tcPr>
            <w:tcW w:w="648" w:type="dxa"/>
          </w:tcPr>
          <w:p w14:paraId="0C6C7A45" w14:textId="77777777" w:rsidR="00B73ED3" w:rsidRDefault="00F430D1">
            <w:pPr>
              <w:snapToGrid w:val="0"/>
              <w:spacing w:beforeLines="25" w:before="60"/>
              <w:ind w:firstLineChars="50" w:firstLine="105"/>
              <w:jc w:val="center"/>
              <w:rPr>
                <w:szCs w:val="21"/>
                <w:lang w:val="de-DE"/>
              </w:rPr>
            </w:pPr>
            <w:r>
              <w:rPr>
                <w:szCs w:val="21"/>
                <w:lang w:val="de-DE"/>
              </w:rPr>
              <w:t>2</w:t>
            </w:r>
          </w:p>
        </w:tc>
        <w:tc>
          <w:tcPr>
            <w:tcW w:w="4500" w:type="dxa"/>
            <w:vAlign w:val="bottom"/>
          </w:tcPr>
          <w:p w14:paraId="389B6E87" w14:textId="77777777" w:rsidR="00B73ED3" w:rsidRDefault="00F430D1">
            <w:pPr>
              <w:rPr>
                <w:lang w:val="de-DE"/>
              </w:rPr>
            </w:pPr>
            <w:r>
              <w:rPr>
                <w:lang w:val="de-DE"/>
              </w:rPr>
              <w:t xml:space="preserve">Kapitel 2.1: sich </w:t>
            </w:r>
            <w:r>
              <w:rPr>
                <w:lang w:val="de-DE"/>
              </w:rPr>
              <w:t>orientieren, recherchieren und planen</w:t>
            </w:r>
          </w:p>
          <w:p w14:paraId="3DEBF321" w14:textId="77777777" w:rsidR="00B73ED3" w:rsidRDefault="00F430D1">
            <w:pPr>
              <w:rPr>
                <w:rFonts w:ascii="宋体"/>
                <w:b/>
                <w:szCs w:val="21"/>
                <w:lang w:val="de-DE"/>
              </w:rPr>
            </w:pPr>
            <w:r>
              <w:rPr>
                <w:rFonts w:hint="eastAsia"/>
              </w:rPr>
              <w:t>知识要点</w:t>
            </w:r>
            <w:r>
              <w:rPr>
                <w:rFonts w:hint="eastAsia"/>
                <w:lang w:val="de-DE"/>
              </w:rPr>
              <w:t>：</w:t>
            </w:r>
          </w:p>
          <w:p w14:paraId="1FDB1AC6" w14:textId="77777777" w:rsidR="00B73ED3" w:rsidRDefault="00F430D1">
            <w:pPr>
              <w:pStyle w:val="a3"/>
              <w:spacing w:after="0"/>
              <w:ind w:left="1365" w:hangingChars="650" w:hanging="1365"/>
              <w:rPr>
                <w:kern w:val="2"/>
                <w:sz w:val="21"/>
                <w:lang w:val="de-DE"/>
              </w:rPr>
            </w:pPr>
            <w:r>
              <w:rPr>
                <w:kern w:val="2"/>
                <w:sz w:val="21"/>
                <w:lang w:val="de-DE"/>
              </w:rPr>
              <w:t>1) Suche nach einem Thema</w:t>
            </w:r>
          </w:p>
          <w:p w14:paraId="339ED2FB" w14:textId="77777777" w:rsidR="00B73ED3" w:rsidRDefault="00F430D1">
            <w:pPr>
              <w:pStyle w:val="a3"/>
              <w:spacing w:after="0"/>
              <w:ind w:left="1365" w:hangingChars="650" w:hanging="1365"/>
              <w:rPr>
                <w:kern w:val="2"/>
                <w:sz w:val="21"/>
                <w:lang w:val="de-DE"/>
              </w:rPr>
            </w:pPr>
            <w:r>
              <w:rPr>
                <w:kern w:val="2"/>
                <w:sz w:val="21"/>
                <w:lang w:val="de-DE"/>
              </w:rPr>
              <w:t xml:space="preserve">2) Eingrenzung eines Themas </w:t>
            </w:r>
          </w:p>
          <w:p w14:paraId="6F10B1BC" w14:textId="77777777" w:rsidR="00B73ED3" w:rsidRDefault="00F430D1">
            <w:pPr>
              <w:pStyle w:val="a3"/>
              <w:spacing w:after="0"/>
              <w:ind w:left="1365" w:hangingChars="650" w:hanging="1365"/>
              <w:rPr>
                <w:kern w:val="2"/>
                <w:sz w:val="21"/>
                <w:lang w:val="de-DE"/>
              </w:rPr>
            </w:pPr>
            <w:r>
              <w:rPr>
                <w:kern w:val="2"/>
                <w:sz w:val="21"/>
                <w:lang w:val="de-DE"/>
              </w:rPr>
              <w:t>3) Suche nach der Literatur</w:t>
            </w:r>
          </w:p>
          <w:p w14:paraId="6E7F6F3B" w14:textId="77777777" w:rsidR="00B73ED3" w:rsidRDefault="00F430D1">
            <w:pPr>
              <w:pStyle w:val="a3"/>
              <w:spacing w:after="0"/>
              <w:ind w:left="1365" w:hangingChars="650" w:hanging="1365"/>
              <w:rPr>
                <w:kern w:val="2"/>
                <w:sz w:val="21"/>
                <w:lang w:val="de-DE"/>
              </w:rPr>
            </w:pPr>
            <w:r>
              <w:rPr>
                <w:kern w:val="2"/>
                <w:sz w:val="21"/>
                <w:lang w:val="de-DE"/>
              </w:rPr>
              <w:t xml:space="preserve">  </w:t>
            </w:r>
            <w:r>
              <w:rPr>
                <w:rFonts w:hint="eastAsia"/>
                <w:kern w:val="2"/>
                <w:sz w:val="21"/>
              </w:rPr>
              <w:t>教学重点</w:t>
            </w:r>
            <w:r>
              <w:rPr>
                <w:rFonts w:hint="eastAsia"/>
                <w:kern w:val="2"/>
                <w:sz w:val="21"/>
                <w:lang w:val="de-DE"/>
              </w:rPr>
              <w:t>：</w:t>
            </w:r>
          </w:p>
          <w:p w14:paraId="29DB270B" w14:textId="77777777" w:rsidR="00B73ED3" w:rsidRDefault="00F430D1">
            <w:pPr>
              <w:pStyle w:val="a3"/>
              <w:spacing w:after="0"/>
              <w:rPr>
                <w:kern w:val="2"/>
                <w:sz w:val="21"/>
                <w:lang w:val="de-DE"/>
              </w:rPr>
            </w:pPr>
            <w:r>
              <w:rPr>
                <w:kern w:val="2"/>
                <w:sz w:val="21"/>
                <w:lang w:val="de-DE"/>
              </w:rPr>
              <w:t xml:space="preserve">Die Studenten sollen wissen, wie ein Thema und die Literatur gesucht werden und wie das Thema eingrenzt wird. </w:t>
            </w:r>
          </w:p>
          <w:p w14:paraId="5775872B" w14:textId="77777777" w:rsidR="00B73ED3" w:rsidRDefault="00F430D1">
            <w:pPr>
              <w:tabs>
                <w:tab w:val="left" w:pos="7080"/>
              </w:tabs>
              <w:rPr>
                <w:lang w:val="de-DE"/>
              </w:rPr>
            </w:pPr>
            <w:r>
              <w:rPr>
                <w:lang w:val="de-DE"/>
              </w:rPr>
              <w:t xml:space="preserve">  </w:t>
            </w:r>
            <w:r>
              <w:rPr>
                <w:rFonts w:hint="eastAsia"/>
              </w:rPr>
              <w:t>教学难点</w:t>
            </w:r>
            <w:r>
              <w:rPr>
                <w:rFonts w:hint="eastAsia"/>
                <w:lang w:val="de-DE"/>
              </w:rPr>
              <w:t>：</w:t>
            </w:r>
          </w:p>
          <w:p w14:paraId="52CF62F9" w14:textId="77777777" w:rsidR="00B73ED3" w:rsidRDefault="00F430D1">
            <w:pPr>
              <w:rPr>
                <w:lang w:val="de-DE"/>
              </w:rPr>
            </w:pPr>
            <w:r>
              <w:rPr>
                <w:lang w:val="de-DE"/>
              </w:rPr>
              <w:t>Strategie der Suche nach einem Thema und der Literatur</w:t>
            </w:r>
          </w:p>
          <w:p w14:paraId="7914C8F0" w14:textId="77777777" w:rsidR="00B73ED3" w:rsidRDefault="00B73ED3">
            <w:pPr>
              <w:rPr>
                <w:lang w:val="de-DE"/>
              </w:rPr>
            </w:pPr>
          </w:p>
        </w:tc>
        <w:tc>
          <w:tcPr>
            <w:tcW w:w="2700" w:type="dxa"/>
            <w:vAlign w:val="bottom"/>
          </w:tcPr>
          <w:p w14:paraId="2D6DA144" w14:textId="77777777" w:rsidR="00B73ED3" w:rsidRDefault="00F430D1">
            <w:pPr>
              <w:snapToGrid w:val="0"/>
              <w:spacing w:beforeLines="25" w:before="60"/>
              <w:rPr>
                <w:rFonts w:ascii="宋体"/>
                <w:szCs w:val="21"/>
                <w:lang w:val="de-DE"/>
              </w:rPr>
            </w:pPr>
            <w:r>
              <w:rPr>
                <w:rFonts w:ascii="宋体" w:hint="eastAsia"/>
                <w:szCs w:val="21"/>
                <w:lang w:val="de-DE"/>
              </w:rPr>
              <w:t>学生对学术论文的题目搜集、文献搜集有基本的认识和了解。</w:t>
            </w:r>
          </w:p>
          <w:p w14:paraId="61D06DC4" w14:textId="77777777" w:rsidR="00B73ED3" w:rsidRDefault="00B73ED3">
            <w:pPr>
              <w:snapToGrid w:val="0"/>
              <w:spacing w:beforeLines="25" w:before="60"/>
              <w:rPr>
                <w:rFonts w:ascii="宋体"/>
                <w:szCs w:val="21"/>
                <w:lang w:val="de-DE"/>
              </w:rPr>
            </w:pPr>
          </w:p>
          <w:p w14:paraId="140FDDA9" w14:textId="77777777" w:rsidR="00B73ED3" w:rsidRDefault="00B73ED3">
            <w:pPr>
              <w:snapToGrid w:val="0"/>
              <w:spacing w:beforeLines="25" w:before="60"/>
              <w:rPr>
                <w:rFonts w:ascii="宋体"/>
                <w:szCs w:val="21"/>
                <w:lang w:val="de-DE"/>
              </w:rPr>
            </w:pPr>
          </w:p>
          <w:p w14:paraId="3FB74D9F" w14:textId="77777777" w:rsidR="00B73ED3" w:rsidRDefault="00B73ED3">
            <w:pPr>
              <w:snapToGrid w:val="0"/>
              <w:spacing w:beforeLines="25" w:before="60"/>
              <w:rPr>
                <w:rFonts w:ascii="宋体"/>
                <w:szCs w:val="21"/>
                <w:lang w:val="de-DE"/>
              </w:rPr>
            </w:pPr>
          </w:p>
          <w:p w14:paraId="7629B38F" w14:textId="77777777" w:rsidR="00B73ED3" w:rsidRDefault="00B73ED3">
            <w:pPr>
              <w:snapToGrid w:val="0"/>
              <w:spacing w:beforeLines="25" w:before="60"/>
              <w:rPr>
                <w:rFonts w:ascii="宋体"/>
                <w:szCs w:val="21"/>
                <w:lang w:val="de-DE"/>
              </w:rPr>
            </w:pPr>
          </w:p>
          <w:p w14:paraId="38DA7D3F" w14:textId="77777777" w:rsidR="00B73ED3" w:rsidRDefault="00B73ED3">
            <w:pPr>
              <w:snapToGrid w:val="0"/>
              <w:spacing w:beforeLines="25" w:before="60"/>
              <w:rPr>
                <w:rFonts w:ascii="宋体"/>
                <w:szCs w:val="21"/>
                <w:lang w:val="de-DE"/>
              </w:rPr>
            </w:pPr>
          </w:p>
          <w:p w14:paraId="31039CF3" w14:textId="77777777" w:rsidR="00B73ED3" w:rsidRDefault="00B73ED3">
            <w:pPr>
              <w:snapToGrid w:val="0"/>
              <w:spacing w:beforeLines="25" w:before="60"/>
              <w:rPr>
                <w:rFonts w:ascii="宋体"/>
                <w:szCs w:val="21"/>
                <w:lang w:val="de-DE"/>
              </w:rPr>
            </w:pPr>
          </w:p>
        </w:tc>
        <w:tc>
          <w:tcPr>
            <w:tcW w:w="1155" w:type="dxa"/>
            <w:vAlign w:val="bottom"/>
          </w:tcPr>
          <w:p w14:paraId="72A8DF8E" w14:textId="77777777" w:rsidR="00B73ED3" w:rsidRDefault="00B73ED3">
            <w:pPr>
              <w:snapToGrid w:val="0"/>
              <w:spacing w:beforeLines="25" w:before="60"/>
              <w:ind w:firstLineChars="50" w:firstLine="105"/>
              <w:rPr>
                <w:rFonts w:ascii="宋体"/>
                <w:szCs w:val="21"/>
                <w:lang w:val="de-DE"/>
              </w:rPr>
            </w:pPr>
          </w:p>
          <w:p w14:paraId="53953D27" w14:textId="77777777" w:rsidR="00B73ED3" w:rsidRDefault="00F430D1">
            <w:pPr>
              <w:snapToGrid w:val="0"/>
              <w:spacing w:beforeLines="25" w:before="60"/>
              <w:ind w:firstLineChars="50" w:firstLine="105"/>
              <w:rPr>
                <w:rFonts w:ascii="宋体"/>
                <w:szCs w:val="21"/>
                <w:lang w:val="de-DE"/>
              </w:rPr>
            </w:pPr>
            <w:r>
              <w:rPr>
                <w:rFonts w:ascii="宋体"/>
                <w:szCs w:val="21"/>
                <w:lang w:val="de-DE"/>
              </w:rPr>
              <w:t>2</w:t>
            </w:r>
            <w:r>
              <w:rPr>
                <w:rFonts w:ascii="宋体" w:hint="eastAsia"/>
                <w:szCs w:val="21"/>
                <w:lang w:val="de-DE"/>
              </w:rPr>
              <w:t>学时</w:t>
            </w:r>
          </w:p>
          <w:p w14:paraId="1F57D0AB" w14:textId="77777777" w:rsidR="00B73ED3" w:rsidRDefault="00B73ED3">
            <w:pPr>
              <w:snapToGrid w:val="0"/>
              <w:spacing w:beforeLines="25" w:before="60"/>
              <w:ind w:firstLineChars="50" w:firstLine="105"/>
              <w:rPr>
                <w:rFonts w:ascii="宋体"/>
                <w:szCs w:val="21"/>
                <w:lang w:val="de-DE"/>
              </w:rPr>
            </w:pPr>
          </w:p>
          <w:p w14:paraId="06ECFF40" w14:textId="77777777" w:rsidR="00B73ED3" w:rsidRDefault="00B73ED3">
            <w:pPr>
              <w:snapToGrid w:val="0"/>
              <w:spacing w:beforeLines="25" w:before="60"/>
              <w:ind w:firstLineChars="50" w:firstLine="105"/>
              <w:rPr>
                <w:rFonts w:ascii="宋体"/>
                <w:szCs w:val="21"/>
                <w:lang w:val="de-DE"/>
              </w:rPr>
            </w:pPr>
          </w:p>
          <w:p w14:paraId="4D08E688" w14:textId="77777777" w:rsidR="00B73ED3" w:rsidRDefault="00B73ED3">
            <w:pPr>
              <w:snapToGrid w:val="0"/>
              <w:spacing w:beforeLines="25" w:before="60"/>
              <w:ind w:firstLineChars="50" w:firstLine="105"/>
              <w:rPr>
                <w:rFonts w:ascii="宋体"/>
                <w:szCs w:val="21"/>
                <w:lang w:val="de-DE"/>
              </w:rPr>
            </w:pPr>
          </w:p>
          <w:p w14:paraId="6980D6A8" w14:textId="77777777" w:rsidR="00B73ED3" w:rsidRDefault="00B73ED3">
            <w:pPr>
              <w:snapToGrid w:val="0"/>
              <w:spacing w:beforeLines="25" w:before="60"/>
              <w:ind w:firstLineChars="50" w:firstLine="105"/>
              <w:rPr>
                <w:rFonts w:ascii="宋体"/>
                <w:szCs w:val="21"/>
                <w:lang w:val="de-DE"/>
              </w:rPr>
            </w:pPr>
          </w:p>
          <w:p w14:paraId="0EB7D06A" w14:textId="77777777" w:rsidR="00B73ED3" w:rsidRDefault="00B73ED3">
            <w:pPr>
              <w:snapToGrid w:val="0"/>
              <w:spacing w:beforeLines="25" w:before="60"/>
              <w:ind w:firstLineChars="50" w:firstLine="105"/>
              <w:rPr>
                <w:rFonts w:ascii="宋体"/>
                <w:szCs w:val="21"/>
                <w:lang w:val="de-DE"/>
              </w:rPr>
            </w:pPr>
          </w:p>
          <w:p w14:paraId="3CC31CC5" w14:textId="77777777" w:rsidR="00B73ED3" w:rsidRDefault="00B73ED3">
            <w:pPr>
              <w:snapToGrid w:val="0"/>
              <w:spacing w:beforeLines="25" w:before="60"/>
              <w:ind w:firstLineChars="50" w:firstLine="105"/>
              <w:rPr>
                <w:rFonts w:ascii="宋体"/>
                <w:szCs w:val="21"/>
                <w:lang w:val="de-DE"/>
              </w:rPr>
            </w:pPr>
          </w:p>
          <w:p w14:paraId="24337621" w14:textId="77777777" w:rsidR="00B73ED3" w:rsidRDefault="00B73ED3">
            <w:pPr>
              <w:snapToGrid w:val="0"/>
              <w:spacing w:beforeLines="25" w:before="60"/>
              <w:ind w:firstLineChars="50" w:firstLine="105"/>
              <w:rPr>
                <w:rFonts w:ascii="宋体"/>
                <w:szCs w:val="21"/>
                <w:lang w:val="de-DE"/>
              </w:rPr>
            </w:pPr>
          </w:p>
          <w:p w14:paraId="65478B2E" w14:textId="77777777" w:rsidR="00B73ED3" w:rsidRDefault="00B73ED3">
            <w:pPr>
              <w:snapToGrid w:val="0"/>
              <w:spacing w:beforeLines="25" w:before="60"/>
              <w:ind w:firstLineChars="50" w:firstLine="105"/>
              <w:rPr>
                <w:rFonts w:ascii="宋体"/>
                <w:szCs w:val="21"/>
                <w:lang w:val="de-DE"/>
              </w:rPr>
            </w:pPr>
          </w:p>
        </w:tc>
      </w:tr>
      <w:tr w:rsidR="00B73ED3" w14:paraId="68DDFD3A" w14:textId="77777777">
        <w:tc>
          <w:tcPr>
            <w:tcW w:w="648" w:type="dxa"/>
          </w:tcPr>
          <w:p w14:paraId="6E273B0B" w14:textId="77777777" w:rsidR="00B73ED3" w:rsidRDefault="00F430D1">
            <w:pPr>
              <w:snapToGrid w:val="0"/>
              <w:spacing w:beforeLines="25" w:before="60"/>
              <w:ind w:firstLineChars="50" w:firstLine="105"/>
              <w:jc w:val="center"/>
              <w:rPr>
                <w:szCs w:val="21"/>
                <w:lang w:val="de-DE"/>
              </w:rPr>
            </w:pPr>
            <w:r>
              <w:rPr>
                <w:szCs w:val="21"/>
                <w:lang w:val="de-DE"/>
              </w:rPr>
              <w:t>3</w:t>
            </w:r>
          </w:p>
        </w:tc>
        <w:tc>
          <w:tcPr>
            <w:tcW w:w="4500" w:type="dxa"/>
            <w:vAlign w:val="bottom"/>
          </w:tcPr>
          <w:p w14:paraId="721109CE" w14:textId="77777777" w:rsidR="00B73ED3" w:rsidRDefault="00F430D1">
            <w:pPr>
              <w:rPr>
                <w:lang w:val="de-DE"/>
              </w:rPr>
            </w:pPr>
            <w:r>
              <w:rPr>
                <w:lang w:val="de-DE"/>
              </w:rPr>
              <w:t>Kapitel 2.2: sich orientieren, recherchieren und planen</w:t>
            </w:r>
          </w:p>
          <w:p w14:paraId="12B22AEF" w14:textId="77777777" w:rsidR="00B73ED3" w:rsidRDefault="00F430D1">
            <w:pPr>
              <w:rPr>
                <w:rFonts w:ascii="宋体"/>
                <w:b/>
                <w:szCs w:val="21"/>
                <w:lang w:val="de-DE"/>
              </w:rPr>
            </w:pPr>
            <w:r>
              <w:rPr>
                <w:rFonts w:hint="eastAsia"/>
              </w:rPr>
              <w:lastRenderedPageBreak/>
              <w:t>知识要点</w:t>
            </w:r>
            <w:r>
              <w:rPr>
                <w:rFonts w:hint="eastAsia"/>
                <w:lang w:val="de-DE"/>
              </w:rPr>
              <w:t>：</w:t>
            </w:r>
          </w:p>
          <w:p w14:paraId="5825D97B" w14:textId="77777777" w:rsidR="00B73ED3" w:rsidRDefault="00F430D1">
            <w:pPr>
              <w:pStyle w:val="a3"/>
              <w:spacing w:after="0"/>
              <w:ind w:left="1365" w:hangingChars="650" w:hanging="1365"/>
              <w:rPr>
                <w:kern w:val="2"/>
                <w:sz w:val="21"/>
                <w:lang w:val="de-DE"/>
              </w:rPr>
            </w:pPr>
            <w:r>
              <w:rPr>
                <w:kern w:val="2"/>
                <w:sz w:val="21"/>
                <w:lang w:val="de-DE"/>
              </w:rPr>
              <w:t>1) Arbeitsschritte zur wissenschaftlichen Arbeit</w:t>
            </w:r>
          </w:p>
          <w:p w14:paraId="3F15288A" w14:textId="77777777" w:rsidR="00B73ED3" w:rsidRDefault="00B73ED3">
            <w:pPr>
              <w:pStyle w:val="a3"/>
              <w:spacing w:after="0"/>
              <w:ind w:left="1365" w:hangingChars="650" w:hanging="1365"/>
              <w:rPr>
                <w:kern w:val="2"/>
                <w:sz w:val="21"/>
                <w:lang w:val="de-DE"/>
              </w:rPr>
            </w:pPr>
          </w:p>
          <w:p w14:paraId="29C0FC58" w14:textId="77777777" w:rsidR="00B73ED3" w:rsidRDefault="00F430D1">
            <w:pPr>
              <w:pStyle w:val="a3"/>
              <w:spacing w:after="0"/>
              <w:ind w:left="1365" w:hangingChars="650" w:hanging="1365"/>
              <w:rPr>
                <w:kern w:val="2"/>
                <w:sz w:val="21"/>
                <w:lang w:val="de-DE"/>
              </w:rPr>
            </w:pPr>
            <w:r>
              <w:rPr>
                <w:kern w:val="2"/>
                <w:sz w:val="21"/>
                <w:lang w:val="de-DE"/>
              </w:rPr>
              <w:t>2) Funktion eines Zeitplans</w:t>
            </w:r>
          </w:p>
          <w:p w14:paraId="6B9D7703" w14:textId="77777777" w:rsidR="00B73ED3" w:rsidRDefault="00F430D1">
            <w:pPr>
              <w:pStyle w:val="a3"/>
              <w:spacing w:after="0"/>
              <w:ind w:left="1365" w:hangingChars="650" w:hanging="1365"/>
              <w:rPr>
                <w:kern w:val="2"/>
                <w:sz w:val="21"/>
                <w:lang w:val="de-DE"/>
              </w:rPr>
            </w:pPr>
            <w:r>
              <w:rPr>
                <w:kern w:val="2"/>
                <w:sz w:val="21"/>
                <w:lang w:val="de-DE"/>
              </w:rPr>
              <w:t xml:space="preserve">  </w:t>
            </w:r>
            <w:r>
              <w:rPr>
                <w:rFonts w:hint="eastAsia"/>
                <w:kern w:val="2"/>
                <w:sz w:val="21"/>
              </w:rPr>
              <w:t>教学重点</w:t>
            </w:r>
            <w:r>
              <w:rPr>
                <w:rFonts w:hint="eastAsia"/>
                <w:kern w:val="2"/>
                <w:sz w:val="21"/>
                <w:lang w:val="de-DE"/>
              </w:rPr>
              <w:t>：</w:t>
            </w:r>
          </w:p>
          <w:p w14:paraId="12EB8D07" w14:textId="77777777" w:rsidR="00B73ED3" w:rsidRDefault="00F430D1">
            <w:pPr>
              <w:pStyle w:val="a3"/>
              <w:spacing w:after="0"/>
              <w:ind w:left="1365" w:hangingChars="650" w:hanging="1365"/>
              <w:rPr>
                <w:kern w:val="2"/>
                <w:sz w:val="21"/>
                <w:lang w:val="de-DE"/>
              </w:rPr>
            </w:pPr>
            <w:r>
              <w:rPr>
                <w:kern w:val="2"/>
                <w:sz w:val="21"/>
                <w:lang w:val="de-DE"/>
              </w:rPr>
              <w:t xml:space="preserve">Die Studenten sollen wissen, welche </w:t>
            </w:r>
          </w:p>
          <w:p w14:paraId="718DFE69" w14:textId="77777777" w:rsidR="00B73ED3" w:rsidRDefault="00F430D1">
            <w:pPr>
              <w:pStyle w:val="a3"/>
              <w:spacing w:after="0"/>
              <w:ind w:left="1365" w:hangingChars="650" w:hanging="1365"/>
              <w:rPr>
                <w:kern w:val="2"/>
                <w:sz w:val="21"/>
                <w:lang w:val="de-DE"/>
              </w:rPr>
            </w:pPr>
            <w:r>
              <w:rPr>
                <w:kern w:val="2"/>
                <w:sz w:val="21"/>
                <w:lang w:val="de-DE"/>
              </w:rPr>
              <w:t xml:space="preserve">Arbeitsschritte </w:t>
            </w:r>
            <w:proofErr w:type="gramStart"/>
            <w:r>
              <w:rPr>
                <w:kern w:val="2"/>
                <w:sz w:val="21"/>
                <w:lang w:val="de-DE"/>
              </w:rPr>
              <w:t>zur wissenschaftlicher Arbeit</w:t>
            </w:r>
            <w:proofErr w:type="gramEnd"/>
            <w:r>
              <w:rPr>
                <w:kern w:val="2"/>
                <w:sz w:val="21"/>
                <w:lang w:val="de-DE"/>
              </w:rPr>
              <w:t xml:space="preserve"> </w:t>
            </w:r>
          </w:p>
          <w:p w14:paraId="6F65FD2D" w14:textId="77777777" w:rsidR="00B73ED3" w:rsidRDefault="00F430D1">
            <w:pPr>
              <w:pStyle w:val="a3"/>
              <w:spacing w:after="0"/>
              <w:ind w:left="1365" w:hangingChars="650" w:hanging="1365"/>
              <w:rPr>
                <w:kern w:val="2"/>
                <w:sz w:val="21"/>
                <w:lang w:val="de-DE"/>
              </w:rPr>
            </w:pPr>
            <w:r>
              <w:rPr>
                <w:kern w:val="2"/>
                <w:sz w:val="21"/>
                <w:lang w:val="de-DE"/>
              </w:rPr>
              <w:t>führen und welchen Nutzen ein Zeitplan hat.</w:t>
            </w:r>
          </w:p>
          <w:p w14:paraId="36AE8B14" w14:textId="77777777" w:rsidR="00B73ED3" w:rsidRDefault="00F430D1">
            <w:pPr>
              <w:tabs>
                <w:tab w:val="left" w:pos="7080"/>
              </w:tabs>
              <w:rPr>
                <w:lang w:val="de-DE"/>
              </w:rPr>
            </w:pPr>
            <w:r>
              <w:rPr>
                <w:lang w:val="de-DE"/>
              </w:rPr>
              <w:t xml:space="preserve">  </w:t>
            </w:r>
            <w:r>
              <w:rPr>
                <w:rFonts w:hint="eastAsia"/>
              </w:rPr>
              <w:t>教学难点</w:t>
            </w:r>
            <w:r>
              <w:rPr>
                <w:rFonts w:hint="eastAsia"/>
                <w:lang w:val="de-DE"/>
              </w:rPr>
              <w:t>：</w:t>
            </w:r>
          </w:p>
          <w:p w14:paraId="611A4F1D" w14:textId="77777777" w:rsidR="00B73ED3" w:rsidRDefault="00F430D1">
            <w:pPr>
              <w:rPr>
                <w:lang w:val="de-DE"/>
              </w:rPr>
            </w:pPr>
            <w:r>
              <w:rPr>
                <w:lang w:val="de-DE"/>
              </w:rPr>
              <w:t xml:space="preserve">Arbeitsschritte zur wissenschaftlichen Arbeit </w:t>
            </w:r>
          </w:p>
        </w:tc>
        <w:tc>
          <w:tcPr>
            <w:tcW w:w="2700" w:type="dxa"/>
            <w:vAlign w:val="bottom"/>
          </w:tcPr>
          <w:p w14:paraId="4959E500" w14:textId="77777777" w:rsidR="00B73ED3" w:rsidRDefault="00F430D1">
            <w:pPr>
              <w:snapToGrid w:val="0"/>
              <w:spacing w:beforeLines="25" w:before="60"/>
              <w:rPr>
                <w:rFonts w:ascii="宋体"/>
                <w:szCs w:val="21"/>
                <w:lang w:val="de-DE"/>
              </w:rPr>
            </w:pPr>
            <w:r>
              <w:rPr>
                <w:rFonts w:ascii="宋体" w:hint="eastAsia"/>
                <w:szCs w:val="21"/>
                <w:lang w:val="de-DE"/>
              </w:rPr>
              <w:lastRenderedPageBreak/>
              <w:t>学生对学术论文的写作步骤、时间流程安排等有基</w:t>
            </w:r>
            <w:r>
              <w:rPr>
                <w:rFonts w:ascii="宋体" w:hint="eastAsia"/>
                <w:szCs w:val="21"/>
                <w:lang w:val="de-DE"/>
              </w:rPr>
              <w:lastRenderedPageBreak/>
              <w:t>本的认识和了解。</w:t>
            </w:r>
          </w:p>
        </w:tc>
        <w:tc>
          <w:tcPr>
            <w:tcW w:w="1155" w:type="dxa"/>
            <w:vAlign w:val="bottom"/>
          </w:tcPr>
          <w:p w14:paraId="18B30632" w14:textId="77777777" w:rsidR="00B73ED3" w:rsidRDefault="00F430D1">
            <w:pPr>
              <w:snapToGrid w:val="0"/>
              <w:spacing w:beforeLines="25" w:before="60"/>
              <w:ind w:firstLineChars="50" w:firstLine="105"/>
              <w:rPr>
                <w:rFonts w:ascii="宋体"/>
                <w:szCs w:val="21"/>
                <w:lang w:val="de-DE"/>
              </w:rPr>
            </w:pPr>
            <w:r>
              <w:rPr>
                <w:rFonts w:ascii="宋体"/>
                <w:szCs w:val="21"/>
                <w:lang w:val="de-DE"/>
              </w:rPr>
              <w:lastRenderedPageBreak/>
              <w:t>2</w:t>
            </w:r>
            <w:r>
              <w:rPr>
                <w:rFonts w:ascii="宋体" w:hint="eastAsia"/>
                <w:szCs w:val="21"/>
                <w:lang w:val="de-DE"/>
              </w:rPr>
              <w:t>学时</w:t>
            </w:r>
          </w:p>
          <w:p w14:paraId="270173CC" w14:textId="77777777" w:rsidR="00B73ED3" w:rsidRDefault="00B73ED3">
            <w:pPr>
              <w:snapToGrid w:val="0"/>
              <w:spacing w:beforeLines="25" w:before="60"/>
              <w:ind w:firstLineChars="50" w:firstLine="105"/>
              <w:rPr>
                <w:rFonts w:ascii="宋体"/>
                <w:szCs w:val="21"/>
                <w:lang w:val="de-DE"/>
              </w:rPr>
            </w:pPr>
          </w:p>
          <w:p w14:paraId="7DC42575" w14:textId="77777777" w:rsidR="00B73ED3" w:rsidRDefault="00B73ED3">
            <w:pPr>
              <w:snapToGrid w:val="0"/>
              <w:spacing w:beforeLines="25" w:before="60"/>
              <w:ind w:firstLineChars="50" w:firstLine="105"/>
              <w:rPr>
                <w:rFonts w:ascii="宋体"/>
                <w:szCs w:val="21"/>
                <w:lang w:val="de-DE"/>
              </w:rPr>
            </w:pPr>
          </w:p>
        </w:tc>
      </w:tr>
      <w:tr w:rsidR="00B73ED3" w14:paraId="7B387947" w14:textId="77777777">
        <w:tc>
          <w:tcPr>
            <w:tcW w:w="648" w:type="dxa"/>
          </w:tcPr>
          <w:p w14:paraId="27488080" w14:textId="77777777" w:rsidR="00B73ED3" w:rsidRDefault="00F430D1">
            <w:pPr>
              <w:snapToGrid w:val="0"/>
              <w:spacing w:beforeLines="25" w:before="60"/>
              <w:ind w:firstLineChars="50" w:firstLine="105"/>
              <w:jc w:val="center"/>
              <w:rPr>
                <w:szCs w:val="21"/>
              </w:rPr>
            </w:pPr>
            <w:r>
              <w:rPr>
                <w:szCs w:val="21"/>
              </w:rPr>
              <w:lastRenderedPageBreak/>
              <w:t>4</w:t>
            </w:r>
          </w:p>
        </w:tc>
        <w:tc>
          <w:tcPr>
            <w:tcW w:w="4500" w:type="dxa"/>
            <w:vAlign w:val="bottom"/>
          </w:tcPr>
          <w:p w14:paraId="23766D97" w14:textId="77777777" w:rsidR="00B73ED3" w:rsidRDefault="00F430D1">
            <w:proofErr w:type="spellStart"/>
            <w:r>
              <w:t>Kapitel</w:t>
            </w:r>
            <w:proofErr w:type="spellEnd"/>
            <w:r>
              <w:t xml:space="preserve"> 3: </w:t>
            </w:r>
            <w:proofErr w:type="spellStart"/>
            <w:r>
              <w:t>Effektives</w:t>
            </w:r>
            <w:proofErr w:type="spellEnd"/>
            <w:r>
              <w:t xml:space="preserve"> und </w:t>
            </w:r>
            <w:proofErr w:type="spellStart"/>
            <w:r>
              <w:t>kritisches</w:t>
            </w:r>
            <w:proofErr w:type="spellEnd"/>
            <w:r>
              <w:t xml:space="preserve"> </w:t>
            </w:r>
            <w:proofErr w:type="spellStart"/>
            <w:r>
              <w:t>Lesen</w:t>
            </w:r>
            <w:proofErr w:type="spellEnd"/>
          </w:p>
          <w:p w14:paraId="11571173" w14:textId="77777777" w:rsidR="00B73ED3" w:rsidRDefault="00F430D1">
            <w:pPr>
              <w:rPr>
                <w:rFonts w:ascii="宋体"/>
                <w:b/>
                <w:szCs w:val="21"/>
              </w:rPr>
            </w:pPr>
            <w:r>
              <w:rPr>
                <w:rFonts w:hint="eastAsia"/>
              </w:rPr>
              <w:t>知识要点：</w:t>
            </w:r>
          </w:p>
          <w:p w14:paraId="54452937" w14:textId="77777777" w:rsidR="00B73ED3" w:rsidRDefault="00F430D1">
            <w:pPr>
              <w:pStyle w:val="a3"/>
              <w:spacing w:after="0"/>
              <w:ind w:left="1365" w:hangingChars="650" w:hanging="1365"/>
              <w:rPr>
                <w:kern w:val="2"/>
                <w:sz w:val="21"/>
              </w:rPr>
            </w:pPr>
            <w:r>
              <w:rPr>
                <w:kern w:val="2"/>
                <w:sz w:val="21"/>
              </w:rPr>
              <w:t xml:space="preserve">1) </w:t>
            </w:r>
            <w:proofErr w:type="spellStart"/>
            <w:r>
              <w:rPr>
                <w:kern w:val="2"/>
                <w:sz w:val="21"/>
              </w:rPr>
              <w:t>Bedeutung</w:t>
            </w:r>
            <w:proofErr w:type="spellEnd"/>
            <w:r>
              <w:rPr>
                <w:kern w:val="2"/>
                <w:sz w:val="21"/>
              </w:rPr>
              <w:t xml:space="preserve"> </w:t>
            </w:r>
            <w:proofErr w:type="spellStart"/>
            <w:r>
              <w:rPr>
                <w:kern w:val="2"/>
                <w:sz w:val="21"/>
              </w:rPr>
              <w:t>eines</w:t>
            </w:r>
            <w:proofErr w:type="spellEnd"/>
            <w:r>
              <w:rPr>
                <w:kern w:val="2"/>
                <w:sz w:val="21"/>
              </w:rPr>
              <w:t xml:space="preserve"> </w:t>
            </w:r>
            <w:proofErr w:type="spellStart"/>
            <w:r>
              <w:rPr>
                <w:kern w:val="2"/>
                <w:sz w:val="21"/>
              </w:rPr>
              <w:t>effektiven</w:t>
            </w:r>
            <w:proofErr w:type="spellEnd"/>
            <w:r>
              <w:rPr>
                <w:kern w:val="2"/>
                <w:sz w:val="21"/>
              </w:rPr>
              <w:t xml:space="preserve"> </w:t>
            </w:r>
            <w:proofErr w:type="spellStart"/>
            <w:r>
              <w:rPr>
                <w:kern w:val="2"/>
                <w:sz w:val="21"/>
              </w:rPr>
              <w:t>Lesens</w:t>
            </w:r>
            <w:proofErr w:type="spellEnd"/>
          </w:p>
          <w:p w14:paraId="7C4B04E9" w14:textId="77777777" w:rsidR="00B73ED3" w:rsidRDefault="00F430D1">
            <w:pPr>
              <w:pStyle w:val="a3"/>
              <w:spacing w:after="0"/>
              <w:ind w:left="1365" w:hangingChars="650" w:hanging="1365"/>
              <w:rPr>
                <w:kern w:val="2"/>
                <w:sz w:val="21"/>
              </w:rPr>
            </w:pPr>
            <w:r>
              <w:rPr>
                <w:kern w:val="2"/>
                <w:sz w:val="21"/>
              </w:rPr>
              <w:t xml:space="preserve">2) </w:t>
            </w:r>
            <w:proofErr w:type="spellStart"/>
            <w:r>
              <w:rPr>
                <w:kern w:val="2"/>
                <w:sz w:val="21"/>
              </w:rPr>
              <w:t>Schritte</w:t>
            </w:r>
            <w:proofErr w:type="spellEnd"/>
            <w:r>
              <w:rPr>
                <w:kern w:val="2"/>
                <w:sz w:val="21"/>
              </w:rPr>
              <w:t xml:space="preserve"> </w:t>
            </w:r>
            <w:proofErr w:type="spellStart"/>
            <w:r>
              <w:rPr>
                <w:kern w:val="2"/>
                <w:sz w:val="21"/>
              </w:rPr>
              <w:t>beim</w:t>
            </w:r>
            <w:proofErr w:type="spellEnd"/>
            <w:r>
              <w:rPr>
                <w:kern w:val="2"/>
                <w:sz w:val="21"/>
              </w:rPr>
              <w:t xml:space="preserve"> </w:t>
            </w:r>
            <w:proofErr w:type="spellStart"/>
            <w:r>
              <w:rPr>
                <w:kern w:val="2"/>
                <w:sz w:val="21"/>
              </w:rPr>
              <w:t>Lesen</w:t>
            </w:r>
            <w:proofErr w:type="spellEnd"/>
          </w:p>
          <w:p w14:paraId="650847FE" w14:textId="77777777" w:rsidR="00B73ED3" w:rsidRDefault="00F430D1">
            <w:pPr>
              <w:pStyle w:val="a3"/>
              <w:spacing w:after="0"/>
              <w:ind w:left="1365" w:hangingChars="650" w:hanging="1365"/>
              <w:rPr>
                <w:kern w:val="2"/>
                <w:sz w:val="21"/>
              </w:rPr>
            </w:pPr>
            <w:r>
              <w:rPr>
                <w:kern w:val="2"/>
                <w:sz w:val="21"/>
              </w:rPr>
              <w:t xml:space="preserve">3) </w:t>
            </w:r>
            <w:proofErr w:type="spellStart"/>
            <w:r>
              <w:rPr>
                <w:kern w:val="2"/>
                <w:sz w:val="21"/>
              </w:rPr>
              <w:t>Notizen</w:t>
            </w:r>
            <w:proofErr w:type="spellEnd"/>
            <w:r>
              <w:rPr>
                <w:kern w:val="2"/>
                <w:sz w:val="21"/>
              </w:rPr>
              <w:t xml:space="preserve"> und </w:t>
            </w:r>
            <w:proofErr w:type="spellStart"/>
            <w:r>
              <w:rPr>
                <w:kern w:val="2"/>
                <w:sz w:val="21"/>
              </w:rPr>
              <w:t>Makierungen</w:t>
            </w:r>
            <w:proofErr w:type="spellEnd"/>
          </w:p>
          <w:p w14:paraId="09BEC41A" w14:textId="77777777" w:rsidR="00B73ED3" w:rsidRDefault="00F430D1">
            <w:pPr>
              <w:pStyle w:val="a3"/>
              <w:spacing w:after="0"/>
              <w:ind w:left="1365" w:hangingChars="650" w:hanging="1365"/>
              <w:rPr>
                <w:kern w:val="2"/>
                <w:sz w:val="21"/>
              </w:rPr>
            </w:pPr>
            <w:r>
              <w:rPr>
                <w:kern w:val="2"/>
                <w:sz w:val="21"/>
              </w:rPr>
              <w:t xml:space="preserve">  </w:t>
            </w:r>
            <w:r>
              <w:rPr>
                <w:rFonts w:hint="eastAsia"/>
                <w:kern w:val="2"/>
                <w:sz w:val="21"/>
              </w:rPr>
              <w:t>教学重点：</w:t>
            </w:r>
          </w:p>
          <w:p w14:paraId="7675D157" w14:textId="77777777" w:rsidR="00B73ED3" w:rsidRPr="00F430D1" w:rsidRDefault="00F430D1">
            <w:pPr>
              <w:pStyle w:val="a3"/>
              <w:spacing w:after="0"/>
              <w:rPr>
                <w:kern w:val="2"/>
                <w:sz w:val="21"/>
                <w:lang w:val="de-DE"/>
              </w:rPr>
            </w:pPr>
            <w:r w:rsidRPr="00F430D1">
              <w:rPr>
                <w:kern w:val="2"/>
                <w:sz w:val="21"/>
                <w:lang w:val="de-DE"/>
              </w:rPr>
              <w:t xml:space="preserve">Die Studenten sollen wissen, wie man effektiv lesen kann und welche Schritte beim Lesen sind. </w:t>
            </w:r>
          </w:p>
          <w:p w14:paraId="20ECE3C7" w14:textId="77777777" w:rsidR="00B73ED3" w:rsidRDefault="00F430D1">
            <w:pPr>
              <w:tabs>
                <w:tab w:val="left" w:pos="7080"/>
              </w:tabs>
              <w:rPr>
                <w:lang w:val="de-DE"/>
              </w:rPr>
            </w:pPr>
            <w:r w:rsidRPr="00F430D1">
              <w:rPr>
                <w:lang w:val="de-DE"/>
              </w:rPr>
              <w:t xml:space="preserve">  </w:t>
            </w:r>
            <w:r>
              <w:rPr>
                <w:rFonts w:hint="eastAsia"/>
              </w:rPr>
              <w:t>教学难点</w:t>
            </w:r>
            <w:r>
              <w:rPr>
                <w:rFonts w:hint="eastAsia"/>
                <w:lang w:val="de-DE"/>
              </w:rPr>
              <w:t>：</w:t>
            </w:r>
          </w:p>
          <w:p w14:paraId="3AEB15CC" w14:textId="77777777" w:rsidR="00B73ED3" w:rsidRDefault="00F430D1">
            <w:pPr>
              <w:rPr>
                <w:lang w:val="de-DE"/>
              </w:rPr>
            </w:pPr>
            <w:r>
              <w:rPr>
                <w:lang w:val="de-DE"/>
              </w:rPr>
              <w:t>Strategie des Lesens</w:t>
            </w:r>
          </w:p>
        </w:tc>
        <w:tc>
          <w:tcPr>
            <w:tcW w:w="2700" w:type="dxa"/>
            <w:vAlign w:val="bottom"/>
          </w:tcPr>
          <w:p w14:paraId="67AFF80B" w14:textId="77777777" w:rsidR="00B73ED3" w:rsidRDefault="00F430D1">
            <w:pPr>
              <w:snapToGrid w:val="0"/>
              <w:spacing w:beforeLines="25" w:before="60"/>
              <w:rPr>
                <w:rFonts w:ascii="宋体"/>
                <w:szCs w:val="21"/>
                <w:lang w:val="de-DE"/>
              </w:rPr>
            </w:pPr>
            <w:r>
              <w:rPr>
                <w:rFonts w:ascii="宋体" w:hint="eastAsia"/>
                <w:szCs w:val="21"/>
                <w:lang w:val="de-DE"/>
              </w:rPr>
              <w:t>学生对论文前期准备工作中的文献搜集、文献阅读的步骤和技巧有所了解和掌握。</w:t>
            </w:r>
          </w:p>
          <w:p w14:paraId="64CB9C07" w14:textId="77777777" w:rsidR="00B73ED3" w:rsidRDefault="00B73ED3">
            <w:pPr>
              <w:snapToGrid w:val="0"/>
              <w:spacing w:beforeLines="25" w:before="60"/>
              <w:rPr>
                <w:rFonts w:ascii="宋体"/>
                <w:szCs w:val="21"/>
                <w:lang w:val="de-DE"/>
              </w:rPr>
            </w:pPr>
          </w:p>
          <w:p w14:paraId="722DB72B" w14:textId="77777777" w:rsidR="00B73ED3" w:rsidRDefault="00B73ED3">
            <w:pPr>
              <w:snapToGrid w:val="0"/>
              <w:spacing w:beforeLines="25" w:before="60"/>
              <w:rPr>
                <w:rFonts w:ascii="宋体"/>
                <w:szCs w:val="21"/>
                <w:lang w:val="de-DE"/>
              </w:rPr>
            </w:pPr>
          </w:p>
          <w:p w14:paraId="5ED8EBC6" w14:textId="77777777" w:rsidR="00B73ED3" w:rsidRDefault="00B73ED3">
            <w:pPr>
              <w:snapToGrid w:val="0"/>
              <w:spacing w:beforeLines="25" w:before="60"/>
              <w:rPr>
                <w:rFonts w:ascii="宋体"/>
                <w:szCs w:val="21"/>
                <w:lang w:val="de-DE"/>
              </w:rPr>
            </w:pPr>
          </w:p>
          <w:p w14:paraId="42D9EE36" w14:textId="77777777" w:rsidR="00B73ED3" w:rsidRDefault="00B73ED3">
            <w:pPr>
              <w:snapToGrid w:val="0"/>
              <w:spacing w:beforeLines="25" w:before="60"/>
              <w:rPr>
                <w:rFonts w:ascii="宋体"/>
                <w:szCs w:val="21"/>
                <w:lang w:val="de-DE"/>
              </w:rPr>
            </w:pPr>
          </w:p>
        </w:tc>
        <w:tc>
          <w:tcPr>
            <w:tcW w:w="1155" w:type="dxa"/>
            <w:vAlign w:val="bottom"/>
          </w:tcPr>
          <w:p w14:paraId="3D945AF2" w14:textId="77777777" w:rsidR="00B73ED3" w:rsidRDefault="00F430D1">
            <w:pPr>
              <w:snapToGrid w:val="0"/>
              <w:spacing w:beforeLines="25" w:before="60"/>
              <w:ind w:firstLineChars="50" w:firstLine="105"/>
              <w:rPr>
                <w:rFonts w:ascii="宋体"/>
                <w:szCs w:val="21"/>
                <w:lang w:val="de-DE"/>
              </w:rPr>
            </w:pPr>
            <w:r>
              <w:rPr>
                <w:rFonts w:ascii="宋体"/>
                <w:szCs w:val="21"/>
                <w:lang w:val="de-DE"/>
              </w:rPr>
              <w:t>2</w:t>
            </w:r>
            <w:r>
              <w:rPr>
                <w:rFonts w:ascii="宋体" w:hint="eastAsia"/>
                <w:szCs w:val="21"/>
                <w:lang w:val="de-DE"/>
              </w:rPr>
              <w:t>学时</w:t>
            </w:r>
          </w:p>
          <w:p w14:paraId="7F71BAC5" w14:textId="77777777" w:rsidR="00B73ED3" w:rsidRDefault="00B73ED3">
            <w:pPr>
              <w:snapToGrid w:val="0"/>
              <w:spacing w:beforeLines="25" w:before="60"/>
              <w:ind w:firstLineChars="50" w:firstLine="105"/>
              <w:rPr>
                <w:rFonts w:ascii="宋体"/>
                <w:szCs w:val="21"/>
                <w:lang w:val="de-DE"/>
              </w:rPr>
            </w:pPr>
          </w:p>
          <w:p w14:paraId="491714FF" w14:textId="77777777" w:rsidR="00B73ED3" w:rsidRDefault="00B73ED3">
            <w:pPr>
              <w:snapToGrid w:val="0"/>
              <w:spacing w:beforeLines="25" w:before="60"/>
              <w:ind w:firstLineChars="50" w:firstLine="105"/>
              <w:rPr>
                <w:rFonts w:ascii="宋体"/>
                <w:szCs w:val="21"/>
                <w:lang w:val="de-DE"/>
              </w:rPr>
            </w:pPr>
          </w:p>
          <w:p w14:paraId="158D572D" w14:textId="77777777" w:rsidR="00B73ED3" w:rsidRDefault="00B73ED3">
            <w:pPr>
              <w:snapToGrid w:val="0"/>
              <w:spacing w:beforeLines="25" w:before="60"/>
              <w:ind w:firstLineChars="50" w:firstLine="105"/>
              <w:rPr>
                <w:rFonts w:ascii="宋体"/>
                <w:szCs w:val="21"/>
                <w:lang w:val="de-DE"/>
              </w:rPr>
            </w:pPr>
          </w:p>
          <w:p w14:paraId="6A561956" w14:textId="77777777" w:rsidR="00B73ED3" w:rsidRDefault="00B73ED3">
            <w:pPr>
              <w:snapToGrid w:val="0"/>
              <w:spacing w:beforeLines="25" w:before="60"/>
              <w:ind w:firstLineChars="50" w:firstLine="105"/>
              <w:rPr>
                <w:rFonts w:ascii="宋体"/>
                <w:szCs w:val="21"/>
                <w:lang w:val="de-DE"/>
              </w:rPr>
            </w:pPr>
          </w:p>
          <w:p w14:paraId="0416D6BB" w14:textId="77777777" w:rsidR="00B73ED3" w:rsidRDefault="00B73ED3">
            <w:pPr>
              <w:snapToGrid w:val="0"/>
              <w:spacing w:beforeLines="25" w:before="60"/>
              <w:ind w:firstLineChars="50" w:firstLine="105"/>
              <w:rPr>
                <w:rFonts w:ascii="宋体"/>
                <w:szCs w:val="21"/>
                <w:lang w:val="de-DE"/>
              </w:rPr>
            </w:pPr>
          </w:p>
        </w:tc>
      </w:tr>
      <w:tr w:rsidR="00B73ED3" w14:paraId="3CC256BE" w14:textId="77777777">
        <w:tc>
          <w:tcPr>
            <w:tcW w:w="648" w:type="dxa"/>
          </w:tcPr>
          <w:p w14:paraId="4091A595" w14:textId="77777777" w:rsidR="00B73ED3" w:rsidRDefault="00F430D1">
            <w:pPr>
              <w:snapToGrid w:val="0"/>
              <w:spacing w:beforeLines="25" w:before="60"/>
              <w:ind w:firstLineChars="50" w:firstLine="105"/>
              <w:jc w:val="center"/>
              <w:rPr>
                <w:szCs w:val="21"/>
              </w:rPr>
            </w:pPr>
            <w:r>
              <w:rPr>
                <w:szCs w:val="21"/>
              </w:rPr>
              <w:t>5</w:t>
            </w:r>
          </w:p>
        </w:tc>
        <w:tc>
          <w:tcPr>
            <w:tcW w:w="4500" w:type="dxa"/>
            <w:vAlign w:val="bottom"/>
          </w:tcPr>
          <w:p w14:paraId="2E8A2AA8" w14:textId="77777777" w:rsidR="00B73ED3" w:rsidRDefault="00F430D1">
            <w:pPr>
              <w:rPr>
                <w:lang w:val="de-DE"/>
              </w:rPr>
            </w:pPr>
            <w:r>
              <w:rPr>
                <w:lang w:val="de-DE"/>
              </w:rPr>
              <w:t>Kapitel 4.1: Die ersten Schritte beim Schreiben</w:t>
            </w:r>
          </w:p>
          <w:p w14:paraId="05934D98" w14:textId="77777777" w:rsidR="00B73ED3" w:rsidRDefault="00F430D1">
            <w:pPr>
              <w:rPr>
                <w:rFonts w:ascii="宋体"/>
                <w:b/>
                <w:szCs w:val="21"/>
                <w:lang w:val="de-DE"/>
              </w:rPr>
            </w:pPr>
            <w:r>
              <w:rPr>
                <w:rFonts w:hint="eastAsia"/>
              </w:rPr>
              <w:t>知识要点</w:t>
            </w:r>
            <w:r>
              <w:rPr>
                <w:rFonts w:hint="eastAsia"/>
                <w:lang w:val="de-DE"/>
              </w:rPr>
              <w:t>：</w:t>
            </w:r>
          </w:p>
          <w:p w14:paraId="7F147C88" w14:textId="77777777" w:rsidR="00B73ED3" w:rsidRDefault="00F430D1">
            <w:pPr>
              <w:pStyle w:val="a3"/>
              <w:spacing w:after="0"/>
              <w:ind w:left="1365" w:hangingChars="650" w:hanging="1365"/>
              <w:rPr>
                <w:kern w:val="2"/>
                <w:sz w:val="21"/>
                <w:lang w:val="de-DE"/>
              </w:rPr>
            </w:pPr>
            <w:r>
              <w:rPr>
                <w:kern w:val="2"/>
                <w:sz w:val="21"/>
                <w:lang w:val="de-DE"/>
              </w:rPr>
              <w:t xml:space="preserve">1) Allgemeine </w:t>
            </w:r>
            <w:r>
              <w:rPr>
                <w:kern w:val="2"/>
                <w:sz w:val="21"/>
                <w:lang w:val="de-DE"/>
              </w:rPr>
              <w:t>formale Richtlinien</w:t>
            </w:r>
          </w:p>
          <w:p w14:paraId="4FFA7613" w14:textId="77777777" w:rsidR="00B73ED3" w:rsidRDefault="00F430D1">
            <w:pPr>
              <w:pStyle w:val="a3"/>
              <w:spacing w:after="0"/>
              <w:ind w:left="1365" w:hangingChars="650" w:hanging="1365"/>
              <w:rPr>
                <w:kern w:val="2"/>
                <w:sz w:val="21"/>
                <w:lang w:val="de-DE"/>
              </w:rPr>
            </w:pPr>
            <w:r>
              <w:rPr>
                <w:kern w:val="2"/>
                <w:sz w:val="21"/>
                <w:lang w:val="de-DE"/>
              </w:rPr>
              <w:t>2) Das Gerüst der Arbeit</w:t>
            </w:r>
          </w:p>
          <w:p w14:paraId="56909CBB" w14:textId="77777777" w:rsidR="00B73ED3" w:rsidRDefault="00F430D1">
            <w:pPr>
              <w:pStyle w:val="a3"/>
              <w:spacing w:after="0"/>
              <w:ind w:left="1365" w:hangingChars="650" w:hanging="1365"/>
              <w:rPr>
                <w:kern w:val="2"/>
                <w:sz w:val="21"/>
                <w:lang w:val="de-DE"/>
              </w:rPr>
            </w:pPr>
            <w:r>
              <w:rPr>
                <w:kern w:val="2"/>
                <w:sz w:val="21"/>
                <w:lang w:val="de-DE"/>
              </w:rPr>
              <w:t xml:space="preserve">  </w:t>
            </w:r>
            <w:r>
              <w:rPr>
                <w:rFonts w:hint="eastAsia"/>
                <w:kern w:val="2"/>
                <w:sz w:val="21"/>
              </w:rPr>
              <w:t>教学重点</w:t>
            </w:r>
            <w:r>
              <w:rPr>
                <w:rFonts w:hint="eastAsia"/>
                <w:kern w:val="2"/>
                <w:sz w:val="21"/>
                <w:lang w:val="de-DE"/>
              </w:rPr>
              <w:t>：</w:t>
            </w:r>
          </w:p>
          <w:p w14:paraId="04D98602" w14:textId="77777777" w:rsidR="00B73ED3" w:rsidRDefault="00F430D1">
            <w:pPr>
              <w:pStyle w:val="a3"/>
              <w:spacing w:after="0"/>
              <w:rPr>
                <w:kern w:val="2"/>
                <w:sz w:val="21"/>
                <w:lang w:val="de-DE"/>
              </w:rPr>
            </w:pPr>
            <w:r>
              <w:rPr>
                <w:kern w:val="2"/>
                <w:sz w:val="21"/>
                <w:lang w:val="de-DE"/>
              </w:rPr>
              <w:t xml:space="preserve">Die Studenten sollen die Form und das </w:t>
            </w:r>
            <w:proofErr w:type="spellStart"/>
            <w:r>
              <w:rPr>
                <w:kern w:val="2"/>
                <w:sz w:val="21"/>
                <w:lang w:val="de-DE"/>
              </w:rPr>
              <w:t>Grundgrüst</w:t>
            </w:r>
            <w:proofErr w:type="spellEnd"/>
            <w:r>
              <w:rPr>
                <w:kern w:val="2"/>
                <w:sz w:val="21"/>
                <w:lang w:val="de-DE"/>
              </w:rPr>
              <w:t xml:space="preserve"> der wissenschaftlichen Arbeit kennen. </w:t>
            </w:r>
          </w:p>
          <w:p w14:paraId="27F6A690" w14:textId="77777777" w:rsidR="00B73ED3" w:rsidRDefault="00F430D1">
            <w:pPr>
              <w:tabs>
                <w:tab w:val="left" w:pos="7080"/>
              </w:tabs>
              <w:rPr>
                <w:lang w:val="de-DE"/>
              </w:rPr>
            </w:pPr>
            <w:r>
              <w:rPr>
                <w:lang w:val="de-DE"/>
              </w:rPr>
              <w:t xml:space="preserve">  </w:t>
            </w:r>
            <w:r>
              <w:rPr>
                <w:rFonts w:hint="eastAsia"/>
              </w:rPr>
              <w:t>教学难点</w:t>
            </w:r>
            <w:r>
              <w:rPr>
                <w:rFonts w:hint="eastAsia"/>
                <w:lang w:val="de-DE"/>
              </w:rPr>
              <w:t>：</w:t>
            </w:r>
          </w:p>
          <w:p w14:paraId="3C609FC1" w14:textId="77777777" w:rsidR="00B73ED3" w:rsidRDefault="00F430D1">
            <w:r>
              <w:rPr>
                <w:lang w:val="de-DE"/>
              </w:rPr>
              <w:t>Grundlegende Regeln und Technik beim Schreiben einer wissenschaftlichen Arbeit</w:t>
            </w:r>
          </w:p>
        </w:tc>
        <w:tc>
          <w:tcPr>
            <w:tcW w:w="2700" w:type="dxa"/>
            <w:vAlign w:val="bottom"/>
          </w:tcPr>
          <w:p w14:paraId="61DD86DA" w14:textId="77777777" w:rsidR="00B73ED3" w:rsidRDefault="00F430D1">
            <w:pPr>
              <w:snapToGrid w:val="0"/>
              <w:spacing w:beforeLines="25" w:before="60"/>
              <w:rPr>
                <w:rFonts w:ascii="宋体"/>
                <w:szCs w:val="21"/>
                <w:lang w:val="de-DE"/>
              </w:rPr>
            </w:pPr>
            <w:r>
              <w:rPr>
                <w:rFonts w:ascii="宋体" w:hint="eastAsia"/>
                <w:szCs w:val="21"/>
              </w:rPr>
              <w:t>学生</w:t>
            </w:r>
            <w:r>
              <w:rPr>
                <w:rFonts w:ascii="宋体" w:hint="eastAsia"/>
                <w:szCs w:val="21"/>
                <w:lang w:val="de-DE"/>
              </w:rPr>
              <w:t>对德语论文的写作格式（字体大小、段落要求、页面设置、封面要求）等基本要求有所了解和掌握。</w:t>
            </w:r>
          </w:p>
          <w:p w14:paraId="0A8B4DF0" w14:textId="77777777" w:rsidR="00B73ED3" w:rsidRDefault="00B73ED3">
            <w:pPr>
              <w:snapToGrid w:val="0"/>
              <w:spacing w:beforeLines="25" w:before="60"/>
              <w:rPr>
                <w:rFonts w:ascii="宋体"/>
                <w:szCs w:val="21"/>
                <w:lang w:val="de-DE"/>
              </w:rPr>
            </w:pPr>
          </w:p>
          <w:p w14:paraId="1D39A384" w14:textId="77777777" w:rsidR="00B73ED3" w:rsidRDefault="00B73ED3">
            <w:pPr>
              <w:snapToGrid w:val="0"/>
              <w:spacing w:beforeLines="25" w:before="60"/>
              <w:rPr>
                <w:rFonts w:ascii="宋体"/>
                <w:szCs w:val="21"/>
                <w:lang w:val="de-DE"/>
              </w:rPr>
            </w:pPr>
          </w:p>
        </w:tc>
        <w:tc>
          <w:tcPr>
            <w:tcW w:w="1155" w:type="dxa"/>
            <w:vAlign w:val="bottom"/>
          </w:tcPr>
          <w:p w14:paraId="4742C2B0" w14:textId="77777777" w:rsidR="00B73ED3" w:rsidRDefault="00F430D1">
            <w:pPr>
              <w:snapToGrid w:val="0"/>
              <w:spacing w:beforeLines="25" w:before="60"/>
              <w:ind w:firstLineChars="50" w:firstLine="105"/>
              <w:rPr>
                <w:rFonts w:ascii="宋体"/>
                <w:szCs w:val="21"/>
                <w:lang w:val="de-DE"/>
              </w:rPr>
            </w:pPr>
            <w:r>
              <w:rPr>
                <w:rFonts w:ascii="宋体"/>
                <w:szCs w:val="21"/>
                <w:lang w:val="de-DE"/>
              </w:rPr>
              <w:t>2</w:t>
            </w:r>
            <w:r>
              <w:rPr>
                <w:rFonts w:ascii="宋体" w:hint="eastAsia"/>
                <w:szCs w:val="21"/>
                <w:lang w:val="de-DE"/>
              </w:rPr>
              <w:t>学时</w:t>
            </w:r>
          </w:p>
          <w:p w14:paraId="6733BB91" w14:textId="77777777" w:rsidR="00B73ED3" w:rsidRDefault="00B73ED3">
            <w:pPr>
              <w:snapToGrid w:val="0"/>
              <w:spacing w:beforeLines="25" w:before="60"/>
              <w:ind w:firstLineChars="50" w:firstLine="105"/>
              <w:rPr>
                <w:rFonts w:ascii="宋体"/>
                <w:szCs w:val="21"/>
                <w:lang w:val="de-DE"/>
              </w:rPr>
            </w:pPr>
          </w:p>
          <w:p w14:paraId="46AF9D84" w14:textId="77777777" w:rsidR="00B73ED3" w:rsidRDefault="00B73ED3">
            <w:pPr>
              <w:snapToGrid w:val="0"/>
              <w:spacing w:beforeLines="25" w:before="60"/>
              <w:ind w:firstLineChars="50" w:firstLine="105"/>
              <w:rPr>
                <w:rFonts w:ascii="宋体"/>
                <w:szCs w:val="21"/>
                <w:lang w:val="de-DE"/>
              </w:rPr>
            </w:pPr>
          </w:p>
          <w:p w14:paraId="5A3AA3BF" w14:textId="77777777" w:rsidR="00B73ED3" w:rsidRDefault="00B73ED3">
            <w:pPr>
              <w:snapToGrid w:val="0"/>
              <w:spacing w:beforeLines="25" w:before="60"/>
              <w:ind w:firstLineChars="50" w:firstLine="105"/>
              <w:rPr>
                <w:rFonts w:ascii="宋体"/>
                <w:szCs w:val="21"/>
                <w:lang w:val="de-DE"/>
              </w:rPr>
            </w:pPr>
          </w:p>
          <w:p w14:paraId="16A8CB94" w14:textId="77777777" w:rsidR="00B73ED3" w:rsidRDefault="00B73ED3">
            <w:pPr>
              <w:snapToGrid w:val="0"/>
              <w:spacing w:beforeLines="25" w:before="60"/>
              <w:ind w:firstLineChars="50" w:firstLine="105"/>
              <w:rPr>
                <w:rFonts w:ascii="宋体"/>
                <w:szCs w:val="21"/>
                <w:lang w:val="de-DE"/>
              </w:rPr>
            </w:pPr>
          </w:p>
          <w:p w14:paraId="6496A389" w14:textId="77777777" w:rsidR="00B73ED3" w:rsidRDefault="00B73ED3">
            <w:pPr>
              <w:snapToGrid w:val="0"/>
              <w:spacing w:beforeLines="25" w:before="60"/>
              <w:ind w:firstLineChars="50" w:firstLine="105"/>
              <w:rPr>
                <w:rFonts w:ascii="宋体"/>
                <w:szCs w:val="21"/>
                <w:lang w:val="de-DE"/>
              </w:rPr>
            </w:pPr>
          </w:p>
          <w:p w14:paraId="020CB682" w14:textId="77777777" w:rsidR="00B73ED3" w:rsidRDefault="00B73ED3">
            <w:pPr>
              <w:snapToGrid w:val="0"/>
              <w:spacing w:beforeLines="25" w:before="60"/>
              <w:ind w:firstLineChars="50" w:firstLine="105"/>
              <w:rPr>
                <w:rFonts w:ascii="宋体"/>
                <w:szCs w:val="21"/>
                <w:lang w:val="de-DE"/>
              </w:rPr>
            </w:pPr>
          </w:p>
        </w:tc>
      </w:tr>
      <w:tr w:rsidR="00B73ED3" w14:paraId="41763625" w14:textId="77777777">
        <w:tc>
          <w:tcPr>
            <w:tcW w:w="648" w:type="dxa"/>
          </w:tcPr>
          <w:p w14:paraId="068695BD" w14:textId="77777777" w:rsidR="00B73ED3" w:rsidRDefault="00F430D1">
            <w:pPr>
              <w:snapToGrid w:val="0"/>
              <w:spacing w:beforeLines="25" w:before="60"/>
              <w:ind w:firstLineChars="50" w:firstLine="105"/>
              <w:jc w:val="center"/>
              <w:rPr>
                <w:szCs w:val="21"/>
              </w:rPr>
            </w:pPr>
            <w:r>
              <w:rPr>
                <w:szCs w:val="21"/>
              </w:rPr>
              <w:t>6</w:t>
            </w:r>
          </w:p>
        </w:tc>
        <w:tc>
          <w:tcPr>
            <w:tcW w:w="4500" w:type="dxa"/>
            <w:vAlign w:val="bottom"/>
          </w:tcPr>
          <w:p w14:paraId="742B2E8D" w14:textId="77777777" w:rsidR="00B73ED3" w:rsidRDefault="00F430D1">
            <w:pPr>
              <w:rPr>
                <w:lang w:val="de-DE"/>
              </w:rPr>
            </w:pPr>
            <w:r>
              <w:rPr>
                <w:lang w:val="de-DE"/>
              </w:rPr>
              <w:t>Kapitel 4.2: Die ersten Schritte beim Schreiben</w:t>
            </w:r>
          </w:p>
          <w:p w14:paraId="37A5CE96" w14:textId="77777777" w:rsidR="00B73ED3" w:rsidRDefault="00F430D1">
            <w:pPr>
              <w:rPr>
                <w:rFonts w:ascii="宋体"/>
                <w:b/>
                <w:szCs w:val="21"/>
                <w:lang w:val="de-DE"/>
              </w:rPr>
            </w:pPr>
            <w:r>
              <w:rPr>
                <w:rFonts w:hint="eastAsia"/>
              </w:rPr>
              <w:t>知识要点</w:t>
            </w:r>
            <w:r>
              <w:rPr>
                <w:rFonts w:hint="eastAsia"/>
                <w:lang w:val="de-DE"/>
              </w:rPr>
              <w:t>：</w:t>
            </w:r>
          </w:p>
          <w:p w14:paraId="6EF3119A" w14:textId="77777777" w:rsidR="00B73ED3" w:rsidRDefault="00F430D1">
            <w:pPr>
              <w:pStyle w:val="a3"/>
              <w:spacing w:after="0"/>
              <w:ind w:left="1365" w:hangingChars="650" w:hanging="1365"/>
              <w:rPr>
                <w:kern w:val="2"/>
                <w:sz w:val="21"/>
                <w:lang w:val="de-DE"/>
              </w:rPr>
            </w:pPr>
            <w:r>
              <w:rPr>
                <w:kern w:val="2"/>
                <w:sz w:val="21"/>
                <w:lang w:val="de-DE"/>
              </w:rPr>
              <w:t>1) Zitieren</w:t>
            </w:r>
          </w:p>
          <w:p w14:paraId="7DF73B3A" w14:textId="77777777" w:rsidR="00B73ED3" w:rsidRDefault="00F430D1">
            <w:pPr>
              <w:pStyle w:val="a3"/>
              <w:spacing w:after="0"/>
              <w:ind w:left="1365" w:hangingChars="650" w:hanging="1365"/>
              <w:rPr>
                <w:kern w:val="2"/>
                <w:sz w:val="21"/>
                <w:lang w:val="de-DE"/>
              </w:rPr>
            </w:pPr>
            <w:r>
              <w:rPr>
                <w:kern w:val="2"/>
                <w:sz w:val="21"/>
                <w:lang w:val="de-DE"/>
              </w:rPr>
              <w:t>2) Fußnoten</w:t>
            </w:r>
          </w:p>
          <w:p w14:paraId="10A80AB2" w14:textId="77777777" w:rsidR="00B73ED3" w:rsidRDefault="00F430D1">
            <w:pPr>
              <w:pStyle w:val="a3"/>
              <w:spacing w:after="0"/>
              <w:ind w:left="1365" w:hangingChars="650" w:hanging="1365"/>
              <w:rPr>
                <w:kern w:val="2"/>
                <w:sz w:val="21"/>
                <w:lang w:val="de-DE"/>
              </w:rPr>
            </w:pPr>
            <w:r>
              <w:rPr>
                <w:kern w:val="2"/>
                <w:sz w:val="21"/>
                <w:lang w:val="de-DE"/>
              </w:rPr>
              <w:t>3) Leerzeichen</w:t>
            </w:r>
          </w:p>
          <w:p w14:paraId="19AF146D" w14:textId="77777777" w:rsidR="00B73ED3" w:rsidRDefault="00F430D1">
            <w:pPr>
              <w:pStyle w:val="a3"/>
              <w:spacing w:after="0"/>
              <w:ind w:left="1365" w:hangingChars="650" w:hanging="1365"/>
              <w:rPr>
                <w:kern w:val="2"/>
                <w:sz w:val="21"/>
                <w:lang w:val="de-DE"/>
              </w:rPr>
            </w:pPr>
            <w:r>
              <w:rPr>
                <w:kern w:val="2"/>
                <w:sz w:val="21"/>
                <w:lang w:val="de-DE"/>
              </w:rPr>
              <w:t xml:space="preserve">  </w:t>
            </w:r>
            <w:r>
              <w:rPr>
                <w:rFonts w:hint="eastAsia"/>
                <w:kern w:val="2"/>
                <w:sz w:val="21"/>
              </w:rPr>
              <w:t>教学重点</w:t>
            </w:r>
            <w:r>
              <w:rPr>
                <w:rFonts w:hint="eastAsia"/>
                <w:kern w:val="2"/>
                <w:sz w:val="21"/>
                <w:lang w:val="de-DE"/>
              </w:rPr>
              <w:t>：</w:t>
            </w:r>
          </w:p>
          <w:p w14:paraId="6CAF5131" w14:textId="77777777" w:rsidR="00B73ED3" w:rsidRDefault="00F430D1">
            <w:pPr>
              <w:pStyle w:val="a3"/>
              <w:spacing w:after="0"/>
              <w:rPr>
                <w:kern w:val="2"/>
                <w:sz w:val="21"/>
                <w:lang w:val="de-DE"/>
              </w:rPr>
            </w:pPr>
            <w:r>
              <w:rPr>
                <w:kern w:val="2"/>
                <w:sz w:val="21"/>
                <w:lang w:val="de-DE"/>
              </w:rPr>
              <w:t xml:space="preserve">Die Studenten sollen kennen, in welchem Fall sie die Zitate einsetzen sollen und müssen. Sie </w:t>
            </w:r>
            <w:r>
              <w:rPr>
                <w:kern w:val="2"/>
                <w:sz w:val="21"/>
                <w:lang w:val="de-DE"/>
              </w:rPr>
              <w:t>sollen auch die Form und die Regel der Zitate und der entsprechenden Fußnoten kennen.</w:t>
            </w:r>
          </w:p>
          <w:p w14:paraId="1CCABC77" w14:textId="77777777" w:rsidR="00B73ED3" w:rsidRDefault="00F430D1">
            <w:pPr>
              <w:tabs>
                <w:tab w:val="left" w:pos="7080"/>
              </w:tabs>
              <w:rPr>
                <w:lang w:val="de-DE"/>
              </w:rPr>
            </w:pPr>
            <w:r>
              <w:rPr>
                <w:lang w:val="de-DE"/>
              </w:rPr>
              <w:t xml:space="preserve">  </w:t>
            </w:r>
            <w:r>
              <w:rPr>
                <w:rFonts w:hint="eastAsia"/>
              </w:rPr>
              <w:t>教学难点</w:t>
            </w:r>
            <w:r>
              <w:rPr>
                <w:rFonts w:hint="eastAsia"/>
                <w:lang w:val="de-DE"/>
              </w:rPr>
              <w:t>：</w:t>
            </w:r>
          </w:p>
          <w:p w14:paraId="28ACD7DB" w14:textId="77777777" w:rsidR="00B73ED3" w:rsidRDefault="00F430D1">
            <w:pPr>
              <w:rPr>
                <w:lang w:val="de-DE"/>
              </w:rPr>
            </w:pPr>
            <w:r>
              <w:rPr>
                <w:lang w:val="de-DE"/>
              </w:rPr>
              <w:t>Funktion, Regel und Redemittel von Zitaten</w:t>
            </w:r>
          </w:p>
        </w:tc>
        <w:tc>
          <w:tcPr>
            <w:tcW w:w="2700" w:type="dxa"/>
            <w:vAlign w:val="bottom"/>
          </w:tcPr>
          <w:p w14:paraId="09E1AFFF" w14:textId="77777777" w:rsidR="00B73ED3" w:rsidRDefault="00F430D1">
            <w:pPr>
              <w:snapToGrid w:val="0"/>
              <w:spacing w:beforeLines="25" w:before="60"/>
              <w:rPr>
                <w:rFonts w:ascii="宋体"/>
                <w:szCs w:val="21"/>
                <w:lang w:val="de-DE"/>
              </w:rPr>
            </w:pPr>
            <w:r>
              <w:rPr>
                <w:rFonts w:ascii="宋体" w:hint="eastAsia"/>
                <w:szCs w:val="21"/>
              </w:rPr>
              <w:t>学生</w:t>
            </w:r>
            <w:r>
              <w:rPr>
                <w:rFonts w:ascii="宋体" w:hint="eastAsia"/>
                <w:szCs w:val="21"/>
                <w:lang w:val="de-DE"/>
              </w:rPr>
              <w:t>对德语论文的引用要求、引用格式、脚注或尾注格式有基本的了解和掌握，以帮助以后的论文能够正确使用引文及脚注。</w:t>
            </w:r>
          </w:p>
          <w:p w14:paraId="32298F65" w14:textId="77777777" w:rsidR="00B73ED3" w:rsidRDefault="00B73ED3">
            <w:pPr>
              <w:snapToGrid w:val="0"/>
              <w:spacing w:beforeLines="25" w:before="60"/>
              <w:rPr>
                <w:rFonts w:ascii="宋体"/>
                <w:szCs w:val="21"/>
                <w:lang w:val="de-DE"/>
              </w:rPr>
            </w:pPr>
          </w:p>
          <w:p w14:paraId="7F6EF3A6" w14:textId="77777777" w:rsidR="00B73ED3" w:rsidRDefault="00B73ED3">
            <w:pPr>
              <w:snapToGrid w:val="0"/>
              <w:spacing w:beforeLines="25" w:before="60"/>
              <w:rPr>
                <w:rFonts w:ascii="宋体"/>
                <w:szCs w:val="21"/>
                <w:lang w:val="de-DE"/>
              </w:rPr>
            </w:pPr>
          </w:p>
        </w:tc>
        <w:tc>
          <w:tcPr>
            <w:tcW w:w="1155" w:type="dxa"/>
            <w:vAlign w:val="bottom"/>
          </w:tcPr>
          <w:p w14:paraId="5E861EF7" w14:textId="77777777" w:rsidR="00B73ED3" w:rsidRDefault="00F430D1">
            <w:pPr>
              <w:snapToGrid w:val="0"/>
              <w:spacing w:beforeLines="25" w:before="60"/>
              <w:ind w:firstLineChars="50" w:firstLine="105"/>
              <w:rPr>
                <w:rFonts w:ascii="宋体"/>
                <w:szCs w:val="21"/>
                <w:lang w:val="de-DE"/>
              </w:rPr>
            </w:pPr>
            <w:r>
              <w:rPr>
                <w:rFonts w:ascii="宋体"/>
                <w:szCs w:val="21"/>
                <w:lang w:val="de-DE"/>
              </w:rPr>
              <w:t>2</w:t>
            </w:r>
            <w:r>
              <w:rPr>
                <w:rFonts w:ascii="宋体" w:hint="eastAsia"/>
                <w:szCs w:val="21"/>
                <w:lang w:val="de-DE"/>
              </w:rPr>
              <w:t>学时</w:t>
            </w:r>
          </w:p>
          <w:p w14:paraId="5A5EC6B7" w14:textId="77777777" w:rsidR="00B73ED3" w:rsidRDefault="00B73ED3">
            <w:pPr>
              <w:snapToGrid w:val="0"/>
              <w:spacing w:beforeLines="25" w:before="60"/>
              <w:ind w:firstLineChars="50" w:firstLine="105"/>
              <w:rPr>
                <w:rFonts w:ascii="宋体"/>
                <w:szCs w:val="21"/>
                <w:lang w:val="de-DE"/>
              </w:rPr>
            </w:pPr>
          </w:p>
          <w:p w14:paraId="00FA4449" w14:textId="77777777" w:rsidR="00B73ED3" w:rsidRDefault="00B73ED3">
            <w:pPr>
              <w:snapToGrid w:val="0"/>
              <w:spacing w:beforeLines="25" w:before="60"/>
              <w:ind w:firstLineChars="50" w:firstLine="105"/>
              <w:rPr>
                <w:rFonts w:ascii="宋体"/>
                <w:szCs w:val="21"/>
                <w:lang w:val="de-DE"/>
              </w:rPr>
            </w:pPr>
          </w:p>
          <w:p w14:paraId="1C1A43EB" w14:textId="77777777" w:rsidR="00B73ED3" w:rsidRDefault="00B73ED3">
            <w:pPr>
              <w:snapToGrid w:val="0"/>
              <w:spacing w:beforeLines="25" w:before="60"/>
              <w:ind w:firstLineChars="50" w:firstLine="105"/>
              <w:rPr>
                <w:rFonts w:ascii="宋体"/>
                <w:szCs w:val="21"/>
                <w:lang w:val="de-DE"/>
              </w:rPr>
            </w:pPr>
          </w:p>
          <w:p w14:paraId="36AC45F8" w14:textId="77777777" w:rsidR="00B73ED3" w:rsidRDefault="00B73ED3">
            <w:pPr>
              <w:snapToGrid w:val="0"/>
              <w:spacing w:beforeLines="25" w:before="60"/>
              <w:ind w:firstLineChars="50" w:firstLine="105"/>
              <w:rPr>
                <w:rFonts w:ascii="宋体"/>
                <w:szCs w:val="21"/>
                <w:lang w:val="de-DE"/>
              </w:rPr>
            </w:pPr>
          </w:p>
          <w:p w14:paraId="0A0517E5" w14:textId="77777777" w:rsidR="00B73ED3" w:rsidRDefault="00B73ED3">
            <w:pPr>
              <w:snapToGrid w:val="0"/>
              <w:spacing w:beforeLines="25" w:before="60"/>
              <w:ind w:firstLineChars="50" w:firstLine="105"/>
              <w:rPr>
                <w:rFonts w:ascii="宋体"/>
                <w:szCs w:val="21"/>
                <w:lang w:val="de-DE"/>
              </w:rPr>
            </w:pPr>
          </w:p>
          <w:p w14:paraId="0072716E" w14:textId="77777777" w:rsidR="00B73ED3" w:rsidRDefault="00B73ED3">
            <w:pPr>
              <w:snapToGrid w:val="0"/>
              <w:spacing w:beforeLines="25" w:before="60"/>
              <w:ind w:firstLineChars="50" w:firstLine="105"/>
              <w:rPr>
                <w:rFonts w:ascii="宋体"/>
                <w:szCs w:val="21"/>
              </w:rPr>
            </w:pPr>
          </w:p>
        </w:tc>
      </w:tr>
      <w:tr w:rsidR="00B73ED3" w14:paraId="210011C9" w14:textId="77777777">
        <w:tc>
          <w:tcPr>
            <w:tcW w:w="648" w:type="dxa"/>
          </w:tcPr>
          <w:p w14:paraId="6F07F139" w14:textId="77777777" w:rsidR="00B73ED3" w:rsidRDefault="00F430D1">
            <w:pPr>
              <w:snapToGrid w:val="0"/>
              <w:spacing w:beforeLines="25" w:before="60"/>
              <w:ind w:firstLineChars="50" w:firstLine="105"/>
              <w:jc w:val="center"/>
              <w:rPr>
                <w:szCs w:val="21"/>
              </w:rPr>
            </w:pPr>
            <w:r>
              <w:rPr>
                <w:szCs w:val="21"/>
              </w:rPr>
              <w:t>7</w:t>
            </w:r>
          </w:p>
        </w:tc>
        <w:tc>
          <w:tcPr>
            <w:tcW w:w="4500" w:type="dxa"/>
            <w:vAlign w:val="bottom"/>
          </w:tcPr>
          <w:p w14:paraId="1EBDFD76" w14:textId="77777777" w:rsidR="00B73ED3" w:rsidRDefault="00F430D1">
            <w:pPr>
              <w:rPr>
                <w:lang w:val="de-DE"/>
              </w:rPr>
            </w:pPr>
            <w:r>
              <w:rPr>
                <w:lang w:val="de-DE"/>
              </w:rPr>
              <w:t xml:space="preserve">Kapitel 5: Argumentation und </w:t>
            </w:r>
            <w:r>
              <w:rPr>
                <w:lang w:val="de-DE"/>
              </w:rPr>
              <w:t>Gliederung der Arbeit</w:t>
            </w:r>
          </w:p>
          <w:p w14:paraId="79B1651D" w14:textId="77777777" w:rsidR="00B73ED3" w:rsidRDefault="00F430D1">
            <w:pPr>
              <w:rPr>
                <w:rFonts w:ascii="宋体"/>
                <w:b/>
                <w:szCs w:val="21"/>
                <w:lang w:val="de-DE"/>
              </w:rPr>
            </w:pPr>
            <w:r>
              <w:rPr>
                <w:rFonts w:hint="eastAsia"/>
              </w:rPr>
              <w:t>知识要点</w:t>
            </w:r>
            <w:r>
              <w:rPr>
                <w:rFonts w:hint="eastAsia"/>
                <w:lang w:val="de-DE"/>
              </w:rPr>
              <w:t>：</w:t>
            </w:r>
          </w:p>
          <w:p w14:paraId="25811428" w14:textId="77777777" w:rsidR="00B73ED3" w:rsidRDefault="00F430D1">
            <w:pPr>
              <w:pStyle w:val="a3"/>
              <w:spacing w:after="0"/>
              <w:ind w:left="1365" w:hangingChars="650" w:hanging="1365"/>
              <w:rPr>
                <w:kern w:val="2"/>
                <w:sz w:val="21"/>
                <w:lang w:val="de-DE"/>
              </w:rPr>
            </w:pPr>
            <w:r>
              <w:rPr>
                <w:kern w:val="2"/>
                <w:sz w:val="21"/>
                <w:lang w:val="de-DE"/>
              </w:rPr>
              <w:t>1) Argumentationsstruktur</w:t>
            </w:r>
          </w:p>
          <w:p w14:paraId="63EEF781" w14:textId="77777777" w:rsidR="00B73ED3" w:rsidRDefault="00F430D1">
            <w:pPr>
              <w:pStyle w:val="a3"/>
              <w:spacing w:after="0"/>
              <w:ind w:left="1365" w:hangingChars="650" w:hanging="1365"/>
              <w:rPr>
                <w:kern w:val="2"/>
                <w:sz w:val="21"/>
                <w:lang w:val="de-DE"/>
              </w:rPr>
            </w:pPr>
            <w:r>
              <w:rPr>
                <w:kern w:val="2"/>
                <w:sz w:val="21"/>
                <w:lang w:val="de-DE"/>
              </w:rPr>
              <w:t>2) Entwurf einer Grobgliederung</w:t>
            </w:r>
          </w:p>
          <w:p w14:paraId="6199F9CF" w14:textId="77777777" w:rsidR="00B73ED3" w:rsidRDefault="00F430D1">
            <w:pPr>
              <w:pStyle w:val="a3"/>
              <w:spacing w:after="0"/>
              <w:ind w:left="1365" w:hangingChars="650" w:hanging="1365"/>
              <w:rPr>
                <w:kern w:val="2"/>
                <w:sz w:val="21"/>
                <w:lang w:val="de-DE"/>
              </w:rPr>
            </w:pPr>
            <w:r>
              <w:rPr>
                <w:kern w:val="2"/>
                <w:sz w:val="21"/>
                <w:lang w:val="de-DE"/>
              </w:rPr>
              <w:t xml:space="preserve">  </w:t>
            </w:r>
            <w:r>
              <w:rPr>
                <w:rFonts w:hint="eastAsia"/>
                <w:kern w:val="2"/>
                <w:sz w:val="21"/>
              </w:rPr>
              <w:t>教学重点</w:t>
            </w:r>
            <w:r>
              <w:rPr>
                <w:rFonts w:hint="eastAsia"/>
                <w:kern w:val="2"/>
                <w:sz w:val="21"/>
                <w:lang w:val="de-DE"/>
              </w:rPr>
              <w:t>：</w:t>
            </w:r>
          </w:p>
          <w:p w14:paraId="6B117441" w14:textId="77777777" w:rsidR="00B73ED3" w:rsidRDefault="00F430D1">
            <w:pPr>
              <w:pStyle w:val="a3"/>
              <w:spacing w:after="0"/>
              <w:rPr>
                <w:kern w:val="2"/>
                <w:sz w:val="21"/>
                <w:lang w:val="de-DE"/>
              </w:rPr>
            </w:pPr>
            <w:r>
              <w:rPr>
                <w:kern w:val="2"/>
                <w:sz w:val="21"/>
                <w:lang w:val="de-DE"/>
              </w:rPr>
              <w:t xml:space="preserve">Die Studenten sollen lernen, wie sie die Arbeit argumentativ aufbauen und gliedern können. </w:t>
            </w:r>
          </w:p>
          <w:p w14:paraId="17A5DDB3" w14:textId="77777777" w:rsidR="00B73ED3" w:rsidRDefault="00F430D1">
            <w:pPr>
              <w:tabs>
                <w:tab w:val="left" w:pos="7080"/>
              </w:tabs>
              <w:rPr>
                <w:lang w:val="de-DE"/>
              </w:rPr>
            </w:pPr>
            <w:r>
              <w:rPr>
                <w:lang w:val="de-DE"/>
              </w:rPr>
              <w:t xml:space="preserve">  </w:t>
            </w:r>
            <w:r>
              <w:rPr>
                <w:rFonts w:hint="eastAsia"/>
              </w:rPr>
              <w:t>教学难点</w:t>
            </w:r>
            <w:r>
              <w:rPr>
                <w:rFonts w:hint="eastAsia"/>
                <w:lang w:val="de-DE"/>
              </w:rPr>
              <w:t>：</w:t>
            </w:r>
          </w:p>
          <w:p w14:paraId="5136C7B6" w14:textId="77777777" w:rsidR="00B73ED3" w:rsidRDefault="00F430D1">
            <w:pPr>
              <w:rPr>
                <w:lang w:val="de-DE"/>
              </w:rPr>
            </w:pPr>
            <w:r>
              <w:rPr>
                <w:lang w:val="de-DE"/>
              </w:rPr>
              <w:t>Aufbau einer wissenschaftlichen Arbeit</w:t>
            </w:r>
          </w:p>
        </w:tc>
        <w:tc>
          <w:tcPr>
            <w:tcW w:w="2700" w:type="dxa"/>
            <w:vAlign w:val="bottom"/>
          </w:tcPr>
          <w:p w14:paraId="3D9866FC" w14:textId="77777777" w:rsidR="00B73ED3" w:rsidRDefault="00F430D1">
            <w:pPr>
              <w:snapToGrid w:val="0"/>
              <w:spacing w:beforeLines="25" w:before="60"/>
              <w:rPr>
                <w:rFonts w:ascii="宋体"/>
                <w:szCs w:val="21"/>
                <w:lang w:val="de-DE"/>
              </w:rPr>
            </w:pPr>
            <w:r>
              <w:rPr>
                <w:rFonts w:ascii="宋体" w:hint="eastAsia"/>
                <w:szCs w:val="21"/>
              </w:rPr>
              <w:t>学生</w:t>
            </w:r>
            <w:r>
              <w:rPr>
                <w:rFonts w:ascii="宋体" w:hint="eastAsia"/>
                <w:szCs w:val="21"/>
                <w:lang w:val="de-DE"/>
              </w:rPr>
              <w:t>对德语论文的论证方法、论证过程、论证技巧有</w:t>
            </w:r>
            <w:r>
              <w:rPr>
                <w:rFonts w:ascii="宋体" w:hint="eastAsia"/>
                <w:szCs w:val="21"/>
                <w:lang w:val="de-DE"/>
              </w:rPr>
              <w:t>所了解和掌握，并对学术论文的基本结构、组成部分及逻辑要求有所认识和掌握。</w:t>
            </w:r>
          </w:p>
          <w:p w14:paraId="1AB3B188" w14:textId="77777777" w:rsidR="00B73ED3" w:rsidRDefault="00B73ED3">
            <w:pPr>
              <w:snapToGrid w:val="0"/>
              <w:spacing w:beforeLines="25" w:before="60"/>
              <w:rPr>
                <w:rFonts w:ascii="宋体"/>
                <w:szCs w:val="21"/>
                <w:lang w:val="de-DE"/>
              </w:rPr>
            </w:pPr>
          </w:p>
        </w:tc>
        <w:tc>
          <w:tcPr>
            <w:tcW w:w="1155" w:type="dxa"/>
            <w:vAlign w:val="bottom"/>
          </w:tcPr>
          <w:p w14:paraId="7AAE7C07" w14:textId="77777777" w:rsidR="00B73ED3" w:rsidRDefault="00F430D1">
            <w:pPr>
              <w:snapToGrid w:val="0"/>
              <w:spacing w:beforeLines="25" w:before="60"/>
              <w:ind w:firstLineChars="50" w:firstLine="105"/>
              <w:rPr>
                <w:rFonts w:ascii="宋体"/>
                <w:szCs w:val="21"/>
                <w:lang w:val="de-DE"/>
              </w:rPr>
            </w:pPr>
            <w:r>
              <w:rPr>
                <w:rFonts w:ascii="宋体"/>
                <w:szCs w:val="21"/>
                <w:lang w:val="de-DE"/>
              </w:rPr>
              <w:t>2</w:t>
            </w:r>
            <w:r>
              <w:rPr>
                <w:rFonts w:ascii="宋体" w:hint="eastAsia"/>
                <w:szCs w:val="21"/>
                <w:lang w:val="de-DE"/>
              </w:rPr>
              <w:t>学时</w:t>
            </w:r>
          </w:p>
          <w:p w14:paraId="12D91FA4" w14:textId="77777777" w:rsidR="00B73ED3" w:rsidRDefault="00B73ED3">
            <w:pPr>
              <w:snapToGrid w:val="0"/>
              <w:spacing w:beforeLines="25" w:before="60"/>
              <w:ind w:firstLineChars="50" w:firstLine="105"/>
              <w:rPr>
                <w:rFonts w:ascii="宋体"/>
                <w:szCs w:val="21"/>
                <w:lang w:val="de-DE"/>
              </w:rPr>
            </w:pPr>
          </w:p>
          <w:p w14:paraId="2E9F9D3D" w14:textId="77777777" w:rsidR="00B73ED3" w:rsidRDefault="00B73ED3">
            <w:pPr>
              <w:snapToGrid w:val="0"/>
              <w:spacing w:beforeLines="25" w:before="60"/>
              <w:ind w:firstLineChars="50" w:firstLine="105"/>
              <w:rPr>
                <w:rFonts w:ascii="宋体"/>
                <w:szCs w:val="21"/>
                <w:lang w:val="de-DE"/>
              </w:rPr>
            </w:pPr>
          </w:p>
          <w:p w14:paraId="3C5FEBA7" w14:textId="77777777" w:rsidR="00B73ED3" w:rsidRDefault="00B73ED3">
            <w:pPr>
              <w:snapToGrid w:val="0"/>
              <w:spacing w:beforeLines="25" w:before="60"/>
              <w:ind w:firstLineChars="50" w:firstLine="105"/>
              <w:rPr>
                <w:rFonts w:ascii="宋体"/>
                <w:szCs w:val="21"/>
                <w:lang w:val="de-DE"/>
              </w:rPr>
            </w:pPr>
          </w:p>
          <w:p w14:paraId="46E02BE0" w14:textId="77777777" w:rsidR="00B73ED3" w:rsidRDefault="00B73ED3">
            <w:pPr>
              <w:snapToGrid w:val="0"/>
              <w:spacing w:beforeLines="25" w:before="60"/>
              <w:ind w:firstLineChars="50" w:firstLine="105"/>
              <w:rPr>
                <w:rFonts w:ascii="宋体"/>
                <w:szCs w:val="21"/>
              </w:rPr>
            </w:pPr>
          </w:p>
        </w:tc>
      </w:tr>
      <w:tr w:rsidR="00B73ED3" w14:paraId="430475CD" w14:textId="77777777">
        <w:tc>
          <w:tcPr>
            <w:tcW w:w="648" w:type="dxa"/>
          </w:tcPr>
          <w:p w14:paraId="1AB70498" w14:textId="77777777" w:rsidR="00B73ED3" w:rsidRDefault="00F430D1">
            <w:pPr>
              <w:snapToGrid w:val="0"/>
              <w:spacing w:beforeLines="25" w:before="60"/>
              <w:ind w:firstLineChars="50" w:firstLine="105"/>
              <w:jc w:val="center"/>
              <w:rPr>
                <w:szCs w:val="21"/>
              </w:rPr>
            </w:pPr>
            <w:r>
              <w:rPr>
                <w:szCs w:val="21"/>
              </w:rPr>
              <w:t>8</w:t>
            </w:r>
          </w:p>
        </w:tc>
        <w:tc>
          <w:tcPr>
            <w:tcW w:w="4500" w:type="dxa"/>
            <w:vAlign w:val="bottom"/>
          </w:tcPr>
          <w:p w14:paraId="7A37F403" w14:textId="77777777" w:rsidR="00B73ED3" w:rsidRDefault="00F430D1">
            <w:proofErr w:type="spellStart"/>
            <w:r>
              <w:t>Kapitel</w:t>
            </w:r>
            <w:proofErr w:type="spellEnd"/>
            <w:r>
              <w:t xml:space="preserve"> 6: </w:t>
            </w:r>
            <w:proofErr w:type="spellStart"/>
            <w:r>
              <w:t>Verfassen</w:t>
            </w:r>
            <w:proofErr w:type="spellEnd"/>
            <w:r>
              <w:t xml:space="preserve"> </w:t>
            </w:r>
            <w:proofErr w:type="spellStart"/>
            <w:r>
              <w:t>einer</w:t>
            </w:r>
            <w:proofErr w:type="spellEnd"/>
            <w:r>
              <w:t xml:space="preserve"> </w:t>
            </w:r>
            <w:proofErr w:type="spellStart"/>
            <w:r>
              <w:t>Einleitung</w:t>
            </w:r>
            <w:proofErr w:type="spellEnd"/>
          </w:p>
          <w:p w14:paraId="4F990B27" w14:textId="77777777" w:rsidR="00B73ED3" w:rsidRDefault="00F430D1">
            <w:pPr>
              <w:rPr>
                <w:rFonts w:ascii="宋体"/>
                <w:b/>
                <w:szCs w:val="21"/>
              </w:rPr>
            </w:pPr>
            <w:r>
              <w:rPr>
                <w:rFonts w:hint="eastAsia"/>
              </w:rPr>
              <w:t>知识要点：</w:t>
            </w:r>
          </w:p>
          <w:p w14:paraId="3D4DBEF2" w14:textId="77777777" w:rsidR="00B73ED3" w:rsidRDefault="00F430D1">
            <w:pPr>
              <w:pStyle w:val="a3"/>
              <w:spacing w:after="0"/>
              <w:ind w:left="1365" w:hangingChars="650" w:hanging="1365"/>
              <w:rPr>
                <w:kern w:val="2"/>
                <w:sz w:val="21"/>
              </w:rPr>
            </w:pPr>
            <w:r>
              <w:rPr>
                <w:kern w:val="2"/>
                <w:sz w:val="21"/>
              </w:rPr>
              <w:t xml:space="preserve">1) Aufbau </w:t>
            </w:r>
            <w:proofErr w:type="spellStart"/>
            <w:r>
              <w:rPr>
                <w:kern w:val="2"/>
                <w:sz w:val="21"/>
              </w:rPr>
              <w:t>einer</w:t>
            </w:r>
            <w:proofErr w:type="spellEnd"/>
            <w:r>
              <w:rPr>
                <w:kern w:val="2"/>
                <w:sz w:val="21"/>
              </w:rPr>
              <w:t xml:space="preserve"> </w:t>
            </w:r>
            <w:proofErr w:type="spellStart"/>
            <w:r>
              <w:rPr>
                <w:kern w:val="2"/>
                <w:sz w:val="21"/>
              </w:rPr>
              <w:t>Einleitung</w:t>
            </w:r>
            <w:proofErr w:type="spellEnd"/>
          </w:p>
          <w:p w14:paraId="6AA31357" w14:textId="77777777" w:rsidR="00B73ED3" w:rsidRDefault="00F430D1">
            <w:pPr>
              <w:pStyle w:val="a3"/>
              <w:spacing w:after="0"/>
              <w:ind w:left="1365" w:hangingChars="650" w:hanging="1365"/>
              <w:rPr>
                <w:kern w:val="2"/>
                <w:sz w:val="21"/>
              </w:rPr>
            </w:pPr>
            <w:r>
              <w:rPr>
                <w:kern w:val="2"/>
                <w:sz w:val="21"/>
              </w:rPr>
              <w:lastRenderedPageBreak/>
              <w:t xml:space="preserve">2) </w:t>
            </w:r>
            <w:proofErr w:type="spellStart"/>
            <w:r>
              <w:rPr>
                <w:kern w:val="2"/>
                <w:sz w:val="21"/>
              </w:rPr>
              <w:t>Sprachliche</w:t>
            </w:r>
            <w:proofErr w:type="spellEnd"/>
            <w:r>
              <w:rPr>
                <w:kern w:val="2"/>
                <w:sz w:val="21"/>
              </w:rPr>
              <w:t xml:space="preserve"> Mittel für </w:t>
            </w:r>
            <w:proofErr w:type="spellStart"/>
            <w:r>
              <w:rPr>
                <w:kern w:val="2"/>
                <w:sz w:val="21"/>
              </w:rPr>
              <w:t>Einleitungen</w:t>
            </w:r>
            <w:proofErr w:type="spellEnd"/>
          </w:p>
          <w:p w14:paraId="0D29F11C" w14:textId="77777777" w:rsidR="00B73ED3" w:rsidRDefault="00F430D1">
            <w:pPr>
              <w:pStyle w:val="a3"/>
              <w:spacing w:after="0"/>
              <w:ind w:left="1365" w:hangingChars="650" w:hanging="1365"/>
              <w:rPr>
                <w:kern w:val="2"/>
                <w:sz w:val="21"/>
              </w:rPr>
            </w:pPr>
            <w:r>
              <w:rPr>
                <w:kern w:val="2"/>
                <w:sz w:val="21"/>
              </w:rPr>
              <w:t xml:space="preserve">  </w:t>
            </w:r>
            <w:r>
              <w:rPr>
                <w:rFonts w:hint="eastAsia"/>
                <w:kern w:val="2"/>
                <w:sz w:val="21"/>
              </w:rPr>
              <w:t>教学重点：</w:t>
            </w:r>
          </w:p>
          <w:p w14:paraId="1D13865B" w14:textId="77777777" w:rsidR="00B73ED3" w:rsidRDefault="00F430D1">
            <w:pPr>
              <w:pStyle w:val="a3"/>
              <w:spacing w:after="0"/>
              <w:rPr>
                <w:kern w:val="2"/>
                <w:sz w:val="21"/>
              </w:rPr>
            </w:pPr>
            <w:r>
              <w:rPr>
                <w:kern w:val="2"/>
                <w:sz w:val="21"/>
              </w:rPr>
              <w:t xml:space="preserve">Die </w:t>
            </w:r>
            <w:proofErr w:type="spellStart"/>
            <w:r>
              <w:rPr>
                <w:kern w:val="2"/>
                <w:sz w:val="21"/>
              </w:rPr>
              <w:t>Studenten</w:t>
            </w:r>
            <w:proofErr w:type="spellEnd"/>
            <w:r>
              <w:rPr>
                <w:kern w:val="2"/>
                <w:sz w:val="21"/>
              </w:rPr>
              <w:t xml:space="preserve"> </w:t>
            </w:r>
            <w:proofErr w:type="spellStart"/>
            <w:r>
              <w:rPr>
                <w:kern w:val="2"/>
                <w:sz w:val="21"/>
              </w:rPr>
              <w:t>sollen</w:t>
            </w:r>
            <w:proofErr w:type="spellEnd"/>
            <w:r>
              <w:rPr>
                <w:kern w:val="2"/>
                <w:sz w:val="21"/>
              </w:rPr>
              <w:t xml:space="preserve"> </w:t>
            </w:r>
            <w:proofErr w:type="spellStart"/>
            <w:r>
              <w:rPr>
                <w:kern w:val="2"/>
                <w:sz w:val="21"/>
              </w:rPr>
              <w:t>lernen</w:t>
            </w:r>
            <w:proofErr w:type="spellEnd"/>
            <w:r>
              <w:rPr>
                <w:kern w:val="2"/>
                <w:sz w:val="21"/>
              </w:rPr>
              <w:t xml:space="preserve">, </w:t>
            </w:r>
            <w:proofErr w:type="spellStart"/>
            <w:r>
              <w:rPr>
                <w:kern w:val="2"/>
                <w:sz w:val="21"/>
              </w:rPr>
              <w:t>warum</w:t>
            </w:r>
            <w:proofErr w:type="spellEnd"/>
            <w:r>
              <w:rPr>
                <w:kern w:val="2"/>
                <w:sz w:val="21"/>
              </w:rPr>
              <w:t xml:space="preserve"> </w:t>
            </w:r>
            <w:proofErr w:type="spellStart"/>
            <w:r>
              <w:rPr>
                <w:kern w:val="2"/>
                <w:sz w:val="21"/>
              </w:rPr>
              <w:t>eine</w:t>
            </w:r>
            <w:proofErr w:type="spellEnd"/>
            <w:r>
              <w:rPr>
                <w:kern w:val="2"/>
                <w:sz w:val="21"/>
              </w:rPr>
              <w:t xml:space="preserve"> </w:t>
            </w:r>
            <w:proofErr w:type="spellStart"/>
            <w:r>
              <w:rPr>
                <w:kern w:val="2"/>
                <w:sz w:val="21"/>
              </w:rPr>
              <w:t>gute</w:t>
            </w:r>
            <w:proofErr w:type="spellEnd"/>
            <w:r>
              <w:rPr>
                <w:kern w:val="2"/>
                <w:sz w:val="21"/>
              </w:rPr>
              <w:t xml:space="preserve"> </w:t>
            </w:r>
            <w:proofErr w:type="spellStart"/>
            <w:r>
              <w:rPr>
                <w:kern w:val="2"/>
                <w:sz w:val="21"/>
              </w:rPr>
              <w:t>Einleitung</w:t>
            </w:r>
            <w:proofErr w:type="spellEnd"/>
            <w:r>
              <w:rPr>
                <w:kern w:val="2"/>
                <w:sz w:val="21"/>
              </w:rPr>
              <w:t xml:space="preserve"> </w:t>
            </w:r>
            <w:proofErr w:type="spellStart"/>
            <w:r>
              <w:rPr>
                <w:kern w:val="2"/>
                <w:sz w:val="21"/>
              </w:rPr>
              <w:t>wichtig</w:t>
            </w:r>
            <w:proofErr w:type="spellEnd"/>
            <w:r>
              <w:rPr>
                <w:kern w:val="2"/>
                <w:sz w:val="21"/>
              </w:rPr>
              <w:t xml:space="preserve"> </w:t>
            </w:r>
            <w:proofErr w:type="spellStart"/>
            <w:r>
              <w:rPr>
                <w:kern w:val="2"/>
                <w:sz w:val="21"/>
              </w:rPr>
              <w:t>ist</w:t>
            </w:r>
            <w:proofErr w:type="spellEnd"/>
            <w:r>
              <w:rPr>
                <w:kern w:val="2"/>
                <w:sz w:val="21"/>
              </w:rPr>
              <w:t xml:space="preserve"> und </w:t>
            </w:r>
            <w:proofErr w:type="spellStart"/>
            <w:r>
              <w:rPr>
                <w:kern w:val="2"/>
                <w:sz w:val="21"/>
              </w:rPr>
              <w:t>wie</w:t>
            </w:r>
            <w:proofErr w:type="spellEnd"/>
            <w:r>
              <w:rPr>
                <w:kern w:val="2"/>
                <w:sz w:val="21"/>
              </w:rPr>
              <w:t xml:space="preserve"> man </w:t>
            </w:r>
            <w:proofErr w:type="spellStart"/>
            <w:r>
              <w:rPr>
                <w:kern w:val="2"/>
                <w:sz w:val="21"/>
              </w:rPr>
              <w:t>eine</w:t>
            </w:r>
            <w:proofErr w:type="spellEnd"/>
            <w:r>
              <w:rPr>
                <w:kern w:val="2"/>
                <w:sz w:val="21"/>
              </w:rPr>
              <w:t xml:space="preserve"> </w:t>
            </w:r>
            <w:proofErr w:type="spellStart"/>
            <w:r>
              <w:rPr>
                <w:kern w:val="2"/>
                <w:sz w:val="21"/>
              </w:rPr>
              <w:t>gute</w:t>
            </w:r>
            <w:proofErr w:type="spellEnd"/>
            <w:r>
              <w:rPr>
                <w:kern w:val="2"/>
                <w:sz w:val="21"/>
              </w:rPr>
              <w:t xml:space="preserve"> </w:t>
            </w:r>
            <w:proofErr w:type="spellStart"/>
            <w:r>
              <w:rPr>
                <w:kern w:val="2"/>
                <w:sz w:val="21"/>
              </w:rPr>
              <w:t>Einleitung</w:t>
            </w:r>
            <w:proofErr w:type="spellEnd"/>
            <w:r>
              <w:rPr>
                <w:kern w:val="2"/>
                <w:sz w:val="21"/>
              </w:rPr>
              <w:t xml:space="preserve"> </w:t>
            </w:r>
            <w:proofErr w:type="spellStart"/>
            <w:r>
              <w:rPr>
                <w:kern w:val="2"/>
                <w:sz w:val="21"/>
              </w:rPr>
              <w:t>aufbauen</w:t>
            </w:r>
            <w:proofErr w:type="spellEnd"/>
            <w:r>
              <w:rPr>
                <w:kern w:val="2"/>
                <w:sz w:val="21"/>
              </w:rPr>
              <w:t xml:space="preserve"> </w:t>
            </w:r>
            <w:proofErr w:type="spellStart"/>
            <w:r>
              <w:rPr>
                <w:kern w:val="2"/>
                <w:sz w:val="21"/>
              </w:rPr>
              <w:t>kann</w:t>
            </w:r>
            <w:proofErr w:type="spellEnd"/>
            <w:r>
              <w:rPr>
                <w:kern w:val="2"/>
                <w:sz w:val="21"/>
              </w:rPr>
              <w:t xml:space="preserve">, </w:t>
            </w:r>
            <w:proofErr w:type="spellStart"/>
            <w:r>
              <w:rPr>
                <w:kern w:val="2"/>
                <w:sz w:val="21"/>
              </w:rPr>
              <w:t>welche</w:t>
            </w:r>
            <w:proofErr w:type="spellEnd"/>
            <w:r>
              <w:rPr>
                <w:kern w:val="2"/>
                <w:sz w:val="21"/>
              </w:rPr>
              <w:t xml:space="preserve"> </w:t>
            </w:r>
            <w:proofErr w:type="spellStart"/>
            <w:r>
              <w:rPr>
                <w:kern w:val="2"/>
                <w:sz w:val="21"/>
              </w:rPr>
              <w:t>sprachliche</w:t>
            </w:r>
            <w:proofErr w:type="spellEnd"/>
            <w:r>
              <w:rPr>
                <w:kern w:val="2"/>
                <w:sz w:val="21"/>
              </w:rPr>
              <w:t xml:space="preserve"> Mittel </w:t>
            </w:r>
            <w:proofErr w:type="spellStart"/>
            <w:r>
              <w:rPr>
                <w:kern w:val="2"/>
                <w:sz w:val="21"/>
              </w:rPr>
              <w:t>beim</w:t>
            </w:r>
            <w:proofErr w:type="spellEnd"/>
            <w:r>
              <w:rPr>
                <w:kern w:val="2"/>
                <w:sz w:val="21"/>
              </w:rPr>
              <w:t xml:space="preserve"> </w:t>
            </w:r>
            <w:proofErr w:type="spellStart"/>
            <w:r>
              <w:rPr>
                <w:kern w:val="2"/>
                <w:sz w:val="21"/>
              </w:rPr>
              <w:t>Schreiben</w:t>
            </w:r>
            <w:proofErr w:type="spellEnd"/>
            <w:r>
              <w:rPr>
                <w:kern w:val="2"/>
                <w:sz w:val="21"/>
              </w:rPr>
              <w:t xml:space="preserve"> der </w:t>
            </w:r>
            <w:proofErr w:type="spellStart"/>
            <w:r>
              <w:rPr>
                <w:kern w:val="2"/>
                <w:sz w:val="21"/>
              </w:rPr>
              <w:t>Einleitung</w:t>
            </w:r>
            <w:proofErr w:type="spellEnd"/>
            <w:r>
              <w:rPr>
                <w:kern w:val="2"/>
                <w:sz w:val="21"/>
              </w:rPr>
              <w:t xml:space="preserve"> </w:t>
            </w:r>
            <w:proofErr w:type="spellStart"/>
            <w:r>
              <w:rPr>
                <w:kern w:val="2"/>
                <w:sz w:val="21"/>
              </w:rPr>
              <w:t>helfen</w:t>
            </w:r>
            <w:proofErr w:type="spellEnd"/>
            <w:r>
              <w:rPr>
                <w:kern w:val="2"/>
                <w:sz w:val="21"/>
              </w:rPr>
              <w:t xml:space="preserve"> </w:t>
            </w:r>
            <w:proofErr w:type="spellStart"/>
            <w:r>
              <w:rPr>
                <w:kern w:val="2"/>
                <w:sz w:val="21"/>
              </w:rPr>
              <w:t>können</w:t>
            </w:r>
            <w:proofErr w:type="spellEnd"/>
            <w:r>
              <w:rPr>
                <w:kern w:val="2"/>
                <w:sz w:val="21"/>
              </w:rPr>
              <w:t>.</w:t>
            </w:r>
          </w:p>
          <w:p w14:paraId="111619F8" w14:textId="77777777" w:rsidR="00B73ED3" w:rsidRDefault="00F430D1">
            <w:pPr>
              <w:tabs>
                <w:tab w:val="left" w:pos="7080"/>
              </w:tabs>
              <w:rPr>
                <w:lang w:val="de-DE"/>
              </w:rPr>
            </w:pPr>
            <w:r>
              <w:t xml:space="preserve">  </w:t>
            </w:r>
            <w:r>
              <w:rPr>
                <w:rFonts w:hint="eastAsia"/>
              </w:rPr>
              <w:t>教学难点</w:t>
            </w:r>
            <w:r>
              <w:rPr>
                <w:rFonts w:hint="eastAsia"/>
                <w:lang w:val="de-DE"/>
              </w:rPr>
              <w:t>：</w:t>
            </w:r>
          </w:p>
          <w:p w14:paraId="17EEE875" w14:textId="77777777" w:rsidR="00B73ED3" w:rsidRDefault="00F430D1">
            <w:r>
              <w:rPr>
                <w:lang w:val="de-DE"/>
              </w:rPr>
              <w:t>Aufbau und Schreibtechnik einer Einleitung</w:t>
            </w:r>
          </w:p>
        </w:tc>
        <w:tc>
          <w:tcPr>
            <w:tcW w:w="2700" w:type="dxa"/>
            <w:vAlign w:val="bottom"/>
          </w:tcPr>
          <w:p w14:paraId="43588E2C" w14:textId="77777777" w:rsidR="00B73ED3" w:rsidRDefault="00F430D1">
            <w:pPr>
              <w:snapToGrid w:val="0"/>
              <w:spacing w:beforeLines="25" w:before="60"/>
              <w:rPr>
                <w:rFonts w:ascii="宋体"/>
                <w:szCs w:val="21"/>
                <w:lang w:val="de-DE"/>
              </w:rPr>
            </w:pPr>
            <w:r>
              <w:rPr>
                <w:rFonts w:ascii="宋体" w:hint="eastAsia"/>
                <w:szCs w:val="21"/>
              </w:rPr>
              <w:lastRenderedPageBreak/>
              <w:t>学生能够</w:t>
            </w:r>
            <w:r>
              <w:rPr>
                <w:rFonts w:ascii="宋体" w:hint="eastAsia"/>
                <w:szCs w:val="21"/>
                <w:lang w:val="de-DE"/>
              </w:rPr>
              <w:t>充分认识到德语学术论文的引言部分的重</w:t>
            </w:r>
            <w:r>
              <w:rPr>
                <w:rFonts w:ascii="宋体" w:hint="eastAsia"/>
                <w:szCs w:val="21"/>
                <w:lang w:val="de-DE"/>
              </w:rPr>
              <w:lastRenderedPageBreak/>
              <w:t>要性，对引言部分的结构、语言技巧等有所了解和掌握。</w:t>
            </w:r>
          </w:p>
          <w:p w14:paraId="3752F445" w14:textId="77777777" w:rsidR="00B73ED3" w:rsidRDefault="00B73ED3">
            <w:pPr>
              <w:snapToGrid w:val="0"/>
              <w:spacing w:beforeLines="25" w:before="60"/>
              <w:rPr>
                <w:rFonts w:ascii="宋体"/>
                <w:szCs w:val="21"/>
                <w:lang w:val="de-DE"/>
              </w:rPr>
            </w:pPr>
          </w:p>
        </w:tc>
        <w:tc>
          <w:tcPr>
            <w:tcW w:w="1155" w:type="dxa"/>
            <w:vAlign w:val="bottom"/>
          </w:tcPr>
          <w:p w14:paraId="0471BD15" w14:textId="77777777" w:rsidR="00B73ED3" w:rsidRDefault="00F430D1">
            <w:pPr>
              <w:snapToGrid w:val="0"/>
              <w:spacing w:beforeLines="25" w:before="60"/>
              <w:ind w:firstLineChars="50" w:firstLine="105"/>
              <w:rPr>
                <w:rFonts w:ascii="宋体"/>
                <w:szCs w:val="21"/>
                <w:lang w:val="de-DE"/>
              </w:rPr>
            </w:pPr>
            <w:r>
              <w:rPr>
                <w:rFonts w:ascii="宋体"/>
                <w:szCs w:val="21"/>
                <w:lang w:val="de-DE"/>
              </w:rPr>
              <w:lastRenderedPageBreak/>
              <w:t>2</w:t>
            </w:r>
            <w:r>
              <w:rPr>
                <w:rFonts w:ascii="宋体" w:hint="eastAsia"/>
                <w:szCs w:val="21"/>
                <w:lang w:val="de-DE"/>
              </w:rPr>
              <w:t>学时</w:t>
            </w:r>
          </w:p>
          <w:p w14:paraId="1A6F8315" w14:textId="77777777" w:rsidR="00B73ED3" w:rsidRDefault="00B73ED3">
            <w:pPr>
              <w:snapToGrid w:val="0"/>
              <w:spacing w:beforeLines="25" w:before="60"/>
              <w:ind w:firstLineChars="50" w:firstLine="105"/>
              <w:rPr>
                <w:rFonts w:ascii="宋体"/>
                <w:szCs w:val="21"/>
              </w:rPr>
            </w:pPr>
          </w:p>
        </w:tc>
      </w:tr>
      <w:tr w:rsidR="00B73ED3" w14:paraId="00C0B114" w14:textId="77777777">
        <w:tc>
          <w:tcPr>
            <w:tcW w:w="648" w:type="dxa"/>
          </w:tcPr>
          <w:p w14:paraId="1D2803A7" w14:textId="77777777" w:rsidR="00B73ED3" w:rsidRDefault="00F430D1">
            <w:pPr>
              <w:snapToGrid w:val="0"/>
              <w:spacing w:beforeLines="25" w:before="60"/>
              <w:ind w:firstLineChars="50" w:firstLine="105"/>
              <w:jc w:val="center"/>
              <w:rPr>
                <w:szCs w:val="21"/>
              </w:rPr>
            </w:pPr>
            <w:r>
              <w:rPr>
                <w:szCs w:val="21"/>
              </w:rPr>
              <w:t>9</w:t>
            </w:r>
          </w:p>
        </w:tc>
        <w:tc>
          <w:tcPr>
            <w:tcW w:w="4500" w:type="dxa"/>
            <w:vAlign w:val="bottom"/>
          </w:tcPr>
          <w:p w14:paraId="2320F0C4" w14:textId="77777777" w:rsidR="00B73ED3" w:rsidRDefault="00F430D1">
            <w:pPr>
              <w:rPr>
                <w:lang w:val="de-DE"/>
              </w:rPr>
            </w:pPr>
            <w:r>
              <w:rPr>
                <w:lang w:val="de-DE"/>
              </w:rPr>
              <w:t xml:space="preserve">Kapitel 7.1: Methoden und Grundlagen der </w:t>
            </w:r>
            <w:r>
              <w:rPr>
                <w:lang w:val="de-DE"/>
              </w:rPr>
              <w:t>Analyse</w:t>
            </w:r>
          </w:p>
          <w:p w14:paraId="41C1538A" w14:textId="77777777" w:rsidR="00B73ED3" w:rsidRDefault="00F430D1">
            <w:pPr>
              <w:rPr>
                <w:rFonts w:ascii="宋体"/>
                <w:b/>
                <w:szCs w:val="21"/>
                <w:lang w:val="de-DE"/>
              </w:rPr>
            </w:pPr>
            <w:r>
              <w:rPr>
                <w:rFonts w:hint="eastAsia"/>
              </w:rPr>
              <w:t>知识要点</w:t>
            </w:r>
            <w:r>
              <w:rPr>
                <w:rFonts w:hint="eastAsia"/>
                <w:lang w:val="de-DE"/>
              </w:rPr>
              <w:t>：</w:t>
            </w:r>
          </w:p>
          <w:p w14:paraId="30AEA1C9" w14:textId="77777777" w:rsidR="00B73ED3" w:rsidRDefault="00F430D1">
            <w:pPr>
              <w:pStyle w:val="a3"/>
              <w:spacing w:after="0"/>
              <w:ind w:left="1365" w:hangingChars="650" w:hanging="1365"/>
              <w:rPr>
                <w:kern w:val="2"/>
                <w:sz w:val="21"/>
                <w:lang w:val="de-DE"/>
              </w:rPr>
            </w:pPr>
            <w:r>
              <w:rPr>
                <w:kern w:val="2"/>
                <w:sz w:val="21"/>
                <w:lang w:val="de-DE"/>
              </w:rPr>
              <w:t xml:space="preserve">1) Ein linguistisches Textkorpus </w:t>
            </w:r>
            <w:proofErr w:type="gramStart"/>
            <w:r>
              <w:rPr>
                <w:kern w:val="2"/>
                <w:sz w:val="21"/>
                <w:lang w:val="de-DE"/>
              </w:rPr>
              <w:t>zusammenstellen</w:t>
            </w:r>
            <w:proofErr w:type="gramEnd"/>
          </w:p>
          <w:p w14:paraId="36816EE4" w14:textId="77777777" w:rsidR="00B73ED3" w:rsidRDefault="00F430D1">
            <w:pPr>
              <w:pStyle w:val="a3"/>
              <w:spacing w:after="0"/>
              <w:ind w:left="1365" w:hangingChars="650" w:hanging="1365"/>
              <w:rPr>
                <w:kern w:val="2"/>
                <w:sz w:val="21"/>
                <w:lang w:val="de-DE"/>
              </w:rPr>
            </w:pPr>
            <w:r>
              <w:rPr>
                <w:kern w:val="2"/>
                <w:sz w:val="21"/>
                <w:lang w:val="de-DE"/>
              </w:rPr>
              <w:t xml:space="preserve">2) Empirische Untersuchung mit Erstellung von </w:t>
            </w:r>
          </w:p>
          <w:p w14:paraId="1E87F6A0" w14:textId="77777777" w:rsidR="00B73ED3" w:rsidRDefault="00F430D1">
            <w:pPr>
              <w:pStyle w:val="a3"/>
              <w:spacing w:after="0"/>
              <w:ind w:left="1365" w:hangingChars="650" w:hanging="1365"/>
              <w:rPr>
                <w:kern w:val="2"/>
                <w:sz w:val="21"/>
                <w:lang w:val="de-DE"/>
              </w:rPr>
            </w:pPr>
            <w:r>
              <w:rPr>
                <w:kern w:val="2"/>
                <w:sz w:val="21"/>
                <w:lang w:val="de-DE"/>
              </w:rPr>
              <w:t>Fragbögen</w:t>
            </w:r>
          </w:p>
          <w:p w14:paraId="610D0AC6" w14:textId="77777777" w:rsidR="00B73ED3" w:rsidRDefault="00F430D1">
            <w:pPr>
              <w:pStyle w:val="a3"/>
              <w:spacing w:after="0"/>
              <w:ind w:left="1365" w:hangingChars="650" w:hanging="1365"/>
              <w:rPr>
                <w:kern w:val="2"/>
                <w:sz w:val="21"/>
                <w:lang w:val="de-DE"/>
              </w:rPr>
            </w:pPr>
            <w:r>
              <w:rPr>
                <w:kern w:val="2"/>
                <w:sz w:val="21"/>
                <w:lang w:val="de-DE"/>
              </w:rPr>
              <w:t xml:space="preserve">  </w:t>
            </w:r>
            <w:r>
              <w:rPr>
                <w:rFonts w:hint="eastAsia"/>
                <w:kern w:val="2"/>
                <w:sz w:val="21"/>
              </w:rPr>
              <w:t>教学重点</w:t>
            </w:r>
            <w:r>
              <w:rPr>
                <w:rFonts w:hint="eastAsia"/>
                <w:kern w:val="2"/>
                <w:sz w:val="21"/>
                <w:lang w:val="de-DE"/>
              </w:rPr>
              <w:t>：</w:t>
            </w:r>
          </w:p>
          <w:p w14:paraId="4C63460A" w14:textId="77777777" w:rsidR="00B73ED3" w:rsidRDefault="00F430D1">
            <w:pPr>
              <w:pStyle w:val="a3"/>
              <w:spacing w:after="0"/>
              <w:rPr>
                <w:kern w:val="2"/>
                <w:sz w:val="21"/>
                <w:lang w:val="de-DE"/>
              </w:rPr>
            </w:pPr>
            <w:r>
              <w:rPr>
                <w:kern w:val="2"/>
                <w:sz w:val="21"/>
                <w:lang w:val="de-DE"/>
              </w:rPr>
              <w:t>Die Studenten sollen lernen und kennen, wie man ein Untersuchungskorpus zusammenstellt und wie die Arbeit mit Fragbögen funktion</w:t>
            </w:r>
            <w:r>
              <w:rPr>
                <w:kern w:val="2"/>
                <w:sz w:val="21"/>
                <w:lang w:val="de-DE"/>
              </w:rPr>
              <w:t>iert.</w:t>
            </w:r>
          </w:p>
          <w:p w14:paraId="1782CDFE" w14:textId="77777777" w:rsidR="00B73ED3" w:rsidRDefault="00F430D1">
            <w:pPr>
              <w:tabs>
                <w:tab w:val="left" w:pos="7080"/>
              </w:tabs>
              <w:rPr>
                <w:lang w:val="de-DE"/>
              </w:rPr>
            </w:pPr>
            <w:r>
              <w:rPr>
                <w:lang w:val="de-DE"/>
              </w:rPr>
              <w:t xml:space="preserve">  </w:t>
            </w:r>
            <w:r>
              <w:rPr>
                <w:rFonts w:hint="eastAsia"/>
              </w:rPr>
              <w:t>教学难点</w:t>
            </w:r>
            <w:r>
              <w:rPr>
                <w:rFonts w:hint="eastAsia"/>
                <w:lang w:val="de-DE"/>
              </w:rPr>
              <w:t>：</w:t>
            </w:r>
          </w:p>
          <w:p w14:paraId="10255361" w14:textId="77777777" w:rsidR="00B73ED3" w:rsidRDefault="00F430D1">
            <w:pPr>
              <w:rPr>
                <w:lang w:val="de-DE"/>
              </w:rPr>
            </w:pPr>
            <w:r>
              <w:rPr>
                <w:lang w:val="de-DE"/>
              </w:rPr>
              <w:t>Funktion und Methoden der Untersuchung</w:t>
            </w:r>
          </w:p>
        </w:tc>
        <w:tc>
          <w:tcPr>
            <w:tcW w:w="2700" w:type="dxa"/>
            <w:vAlign w:val="bottom"/>
          </w:tcPr>
          <w:p w14:paraId="02FC7C5F" w14:textId="77777777" w:rsidR="00B73ED3" w:rsidRDefault="00F430D1">
            <w:pPr>
              <w:snapToGrid w:val="0"/>
              <w:spacing w:beforeLines="25" w:before="60"/>
              <w:rPr>
                <w:rFonts w:ascii="宋体"/>
                <w:szCs w:val="21"/>
                <w:lang w:val="de-DE"/>
              </w:rPr>
            </w:pPr>
            <w:r>
              <w:rPr>
                <w:rFonts w:ascii="宋体" w:hint="eastAsia"/>
                <w:szCs w:val="21"/>
              </w:rPr>
              <w:t>学生</w:t>
            </w:r>
            <w:r>
              <w:rPr>
                <w:rFonts w:ascii="宋体" w:hint="eastAsia"/>
                <w:szCs w:val="21"/>
                <w:lang w:val="de-DE"/>
              </w:rPr>
              <w:t>对德语论文在论证过程中采取的问卷调查、数据搜集等方式和方法有所了解，帮助以后的论文中能够运用这部分技巧，为论文的论证增加说服力。</w:t>
            </w:r>
          </w:p>
          <w:p w14:paraId="2B3BEA9B" w14:textId="77777777" w:rsidR="00B73ED3" w:rsidRDefault="00B73ED3">
            <w:pPr>
              <w:snapToGrid w:val="0"/>
              <w:spacing w:beforeLines="25" w:before="60"/>
              <w:rPr>
                <w:rFonts w:ascii="宋体"/>
                <w:szCs w:val="21"/>
                <w:lang w:val="de-DE"/>
              </w:rPr>
            </w:pPr>
          </w:p>
          <w:p w14:paraId="34A40897" w14:textId="77777777" w:rsidR="00B73ED3" w:rsidRDefault="00B73ED3">
            <w:pPr>
              <w:snapToGrid w:val="0"/>
              <w:spacing w:beforeLines="25" w:before="60"/>
              <w:rPr>
                <w:rFonts w:ascii="宋体"/>
                <w:szCs w:val="21"/>
                <w:lang w:val="de-DE"/>
              </w:rPr>
            </w:pPr>
          </w:p>
        </w:tc>
        <w:tc>
          <w:tcPr>
            <w:tcW w:w="1155" w:type="dxa"/>
            <w:vAlign w:val="bottom"/>
          </w:tcPr>
          <w:p w14:paraId="13EA4FE4" w14:textId="77777777" w:rsidR="00B73ED3" w:rsidRDefault="00F430D1">
            <w:pPr>
              <w:snapToGrid w:val="0"/>
              <w:spacing w:beforeLines="25" w:before="60"/>
              <w:ind w:firstLineChars="50" w:firstLine="105"/>
              <w:rPr>
                <w:rFonts w:ascii="宋体"/>
                <w:szCs w:val="21"/>
                <w:lang w:val="de-DE"/>
              </w:rPr>
            </w:pPr>
            <w:r>
              <w:rPr>
                <w:rFonts w:ascii="宋体"/>
                <w:szCs w:val="21"/>
                <w:lang w:val="de-DE"/>
              </w:rPr>
              <w:t>2</w:t>
            </w:r>
            <w:r>
              <w:rPr>
                <w:rFonts w:ascii="宋体" w:hint="eastAsia"/>
                <w:szCs w:val="21"/>
                <w:lang w:val="de-DE"/>
              </w:rPr>
              <w:t>学时</w:t>
            </w:r>
          </w:p>
          <w:p w14:paraId="1F0798CD" w14:textId="77777777" w:rsidR="00B73ED3" w:rsidRDefault="00B73ED3">
            <w:pPr>
              <w:snapToGrid w:val="0"/>
              <w:spacing w:beforeLines="25" w:before="60"/>
              <w:ind w:firstLineChars="50" w:firstLine="105"/>
              <w:rPr>
                <w:rFonts w:ascii="宋体"/>
                <w:szCs w:val="21"/>
                <w:lang w:val="de-DE"/>
              </w:rPr>
            </w:pPr>
          </w:p>
          <w:p w14:paraId="017DA214" w14:textId="77777777" w:rsidR="00B73ED3" w:rsidRDefault="00B73ED3">
            <w:pPr>
              <w:snapToGrid w:val="0"/>
              <w:spacing w:beforeLines="25" w:before="60"/>
              <w:ind w:firstLineChars="50" w:firstLine="105"/>
              <w:rPr>
                <w:rFonts w:ascii="宋体"/>
                <w:szCs w:val="21"/>
                <w:lang w:val="de-DE"/>
              </w:rPr>
            </w:pPr>
          </w:p>
          <w:p w14:paraId="4BBF962F" w14:textId="77777777" w:rsidR="00B73ED3" w:rsidRDefault="00B73ED3">
            <w:pPr>
              <w:snapToGrid w:val="0"/>
              <w:spacing w:beforeLines="25" w:before="60"/>
              <w:ind w:firstLineChars="50" w:firstLine="105"/>
              <w:rPr>
                <w:rFonts w:ascii="宋体"/>
                <w:szCs w:val="21"/>
                <w:lang w:val="de-DE"/>
              </w:rPr>
            </w:pPr>
          </w:p>
          <w:p w14:paraId="0FF15668" w14:textId="77777777" w:rsidR="00B73ED3" w:rsidRDefault="00B73ED3">
            <w:pPr>
              <w:snapToGrid w:val="0"/>
              <w:spacing w:beforeLines="25" w:before="60"/>
              <w:ind w:firstLineChars="50" w:firstLine="105"/>
              <w:rPr>
                <w:rFonts w:ascii="宋体"/>
                <w:szCs w:val="21"/>
                <w:lang w:val="de-DE"/>
              </w:rPr>
            </w:pPr>
          </w:p>
          <w:p w14:paraId="388C7DBE" w14:textId="77777777" w:rsidR="00B73ED3" w:rsidRDefault="00B73ED3">
            <w:pPr>
              <w:snapToGrid w:val="0"/>
              <w:spacing w:beforeLines="25" w:before="60"/>
              <w:ind w:firstLineChars="50" w:firstLine="105"/>
              <w:rPr>
                <w:rFonts w:ascii="宋体"/>
                <w:szCs w:val="21"/>
              </w:rPr>
            </w:pPr>
          </w:p>
        </w:tc>
      </w:tr>
      <w:tr w:rsidR="00B73ED3" w14:paraId="6A5230DD" w14:textId="77777777">
        <w:tc>
          <w:tcPr>
            <w:tcW w:w="648" w:type="dxa"/>
          </w:tcPr>
          <w:p w14:paraId="7B55F194" w14:textId="77777777" w:rsidR="00B73ED3" w:rsidRDefault="00F430D1">
            <w:pPr>
              <w:snapToGrid w:val="0"/>
              <w:spacing w:beforeLines="25" w:before="60"/>
              <w:ind w:firstLineChars="50" w:firstLine="105"/>
              <w:jc w:val="center"/>
              <w:rPr>
                <w:szCs w:val="21"/>
              </w:rPr>
            </w:pPr>
            <w:r>
              <w:rPr>
                <w:szCs w:val="21"/>
              </w:rPr>
              <w:t>10</w:t>
            </w:r>
          </w:p>
        </w:tc>
        <w:tc>
          <w:tcPr>
            <w:tcW w:w="4500" w:type="dxa"/>
            <w:vAlign w:val="bottom"/>
          </w:tcPr>
          <w:p w14:paraId="2B21A624" w14:textId="77777777" w:rsidR="00B73ED3" w:rsidRDefault="00F430D1">
            <w:pPr>
              <w:rPr>
                <w:lang w:val="de-DE"/>
              </w:rPr>
            </w:pPr>
            <w:r>
              <w:rPr>
                <w:lang w:val="de-DE"/>
              </w:rPr>
              <w:t>Kapitel 7.2: Methoden und Grundlagen der Analyse</w:t>
            </w:r>
          </w:p>
          <w:p w14:paraId="44EF7D55" w14:textId="77777777" w:rsidR="00B73ED3" w:rsidRDefault="00F430D1">
            <w:pPr>
              <w:rPr>
                <w:rFonts w:ascii="宋体"/>
                <w:b/>
                <w:szCs w:val="21"/>
                <w:lang w:val="de-DE"/>
              </w:rPr>
            </w:pPr>
            <w:r>
              <w:rPr>
                <w:rFonts w:hint="eastAsia"/>
              </w:rPr>
              <w:t>知识要点</w:t>
            </w:r>
            <w:r>
              <w:rPr>
                <w:rFonts w:hint="eastAsia"/>
                <w:lang w:val="de-DE"/>
              </w:rPr>
              <w:t>：</w:t>
            </w:r>
          </w:p>
          <w:p w14:paraId="32A7FFF2" w14:textId="77777777" w:rsidR="00B73ED3" w:rsidRDefault="00F430D1">
            <w:pPr>
              <w:pStyle w:val="a3"/>
              <w:spacing w:after="0"/>
              <w:ind w:left="1365" w:hangingChars="650" w:hanging="1365"/>
              <w:rPr>
                <w:kern w:val="2"/>
                <w:sz w:val="21"/>
                <w:lang w:val="de-DE"/>
              </w:rPr>
            </w:pPr>
            <w:r>
              <w:rPr>
                <w:kern w:val="2"/>
                <w:sz w:val="21"/>
                <w:lang w:val="de-DE"/>
              </w:rPr>
              <w:t>1) Analysemethoden der Sprachwissenschaft</w:t>
            </w:r>
          </w:p>
          <w:p w14:paraId="7212A720" w14:textId="77777777" w:rsidR="00B73ED3" w:rsidRDefault="00F430D1">
            <w:pPr>
              <w:pStyle w:val="a3"/>
              <w:spacing w:after="0"/>
              <w:ind w:left="1365" w:hangingChars="650" w:hanging="1365"/>
              <w:rPr>
                <w:kern w:val="2"/>
                <w:sz w:val="21"/>
                <w:lang w:val="de-DE"/>
              </w:rPr>
            </w:pPr>
            <w:r>
              <w:rPr>
                <w:kern w:val="2"/>
                <w:sz w:val="21"/>
                <w:lang w:val="de-DE"/>
              </w:rPr>
              <w:t xml:space="preserve">2) </w:t>
            </w:r>
            <w:r>
              <w:rPr>
                <w:kern w:val="2"/>
                <w:sz w:val="21"/>
                <w:lang w:val="de-DE"/>
              </w:rPr>
              <w:t>Analysemethoden der Literaturwissenschaft</w:t>
            </w:r>
          </w:p>
          <w:p w14:paraId="50A26A04" w14:textId="77777777" w:rsidR="00B73ED3" w:rsidRDefault="00F430D1">
            <w:pPr>
              <w:pStyle w:val="a3"/>
              <w:spacing w:after="0"/>
              <w:ind w:left="1365" w:hangingChars="650" w:hanging="1365"/>
              <w:rPr>
                <w:kern w:val="2"/>
                <w:sz w:val="21"/>
                <w:lang w:val="de-DE"/>
              </w:rPr>
            </w:pPr>
            <w:r>
              <w:rPr>
                <w:kern w:val="2"/>
                <w:sz w:val="21"/>
                <w:lang w:val="de-DE"/>
              </w:rPr>
              <w:t xml:space="preserve"> </w:t>
            </w:r>
            <w:r>
              <w:rPr>
                <w:rFonts w:hint="eastAsia"/>
                <w:kern w:val="2"/>
                <w:sz w:val="21"/>
              </w:rPr>
              <w:t>教学重点</w:t>
            </w:r>
            <w:r>
              <w:rPr>
                <w:rFonts w:hint="eastAsia"/>
                <w:kern w:val="2"/>
                <w:sz w:val="21"/>
                <w:lang w:val="de-DE"/>
              </w:rPr>
              <w:t>：</w:t>
            </w:r>
          </w:p>
          <w:p w14:paraId="01C9EACE" w14:textId="77777777" w:rsidR="00B73ED3" w:rsidRDefault="00F430D1">
            <w:pPr>
              <w:pStyle w:val="a3"/>
              <w:spacing w:after="0"/>
              <w:rPr>
                <w:kern w:val="2"/>
                <w:sz w:val="21"/>
                <w:lang w:val="de-DE"/>
              </w:rPr>
            </w:pPr>
            <w:r>
              <w:rPr>
                <w:kern w:val="2"/>
                <w:sz w:val="21"/>
                <w:lang w:val="de-DE"/>
              </w:rPr>
              <w:t>Die Studenten sollen lernen und kennen, welche Analysemethoden die Sprach- und Literaturwissenschaft bieten.</w:t>
            </w:r>
          </w:p>
          <w:p w14:paraId="3A41A206" w14:textId="77777777" w:rsidR="00B73ED3" w:rsidRDefault="00F430D1">
            <w:pPr>
              <w:tabs>
                <w:tab w:val="left" w:pos="7080"/>
              </w:tabs>
              <w:rPr>
                <w:lang w:val="de-DE"/>
              </w:rPr>
            </w:pPr>
            <w:r>
              <w:rPr>
                <w:lang w:val="de-DE"/>
              </w:rPr>
              <w:t xml:space="preserve">  </w:t>
            </w:r>
            <w:r>
              <w:rPr>
                <w:rFonts w:hint="eastAsia"/>
              </w:rPr>
              <w:t>教学难点</w:t>
            </w:r>
            <w:r>
              <w:rPr>
                <w:rFonts w:hint="eastAsia"/>
                <w:lang w:val="de-DE"/>
              </w:rPr>
              <w:t>：</w:t>
            </w:r>
          </w:p>
          <w:p w14:paraId="02F19B13" w14:textId="77777777" w:rsidR="00B73ED3" w:rsidRDefault="00F430D1">
            <w:pPr>
              <w:rPr>
                <w:lang w:val="de-DE"/>
              </w:rPr>
            </w:pPr>
            <w:r>
              <w:rPr>
                <w:lang w:val="de-DE"/>
              </w:rPr>
              <w:t>Konkrete Analysemethoden bei der Analyse</w:t>
            </w:r>
          </w:p>
        </w:tc>
        <w:tc>
          <w:tcPr>
            <w:tcW w:w="2700" w:type="dxa"/>
            <w:vAlign w:val="bottom"/>
          </w:tcPr>
          <w:p w14:paraId="09D6D8AF" w14:textId="77777777" w:rsidR="00B73ED3" w:rsidRDefault="00F430D1">
            <w:pPr>
              <w:snapToGrid w:val="0"/>
              <w:spacing w:beforeLines="25" w:before="60"/>
              <w:rPr>
                <w:rFonts w:ascii="宋体"/>
                <w:szCs w:val="21"/>
                <w:lang w:val="de-DE"/>
              </w:rPr>
            </w:pPr>
            <w:r>
              <w:rPr>
                <w:rFonts w:ascii="宋体" w:hint="eastAsia"/>
                <w:szCs w:val="21"/>
              </w:rPr>
              <w:t>学生</w:t>
            </w:r>
            <w:r>
              <w:rPr>
                <w:rFonts w:ascii="宋体" w:hint="eastAsia"/>
                <w:szCs w:val="21"/>
                <w:lang w:val="de-DE"/>
              </w:rPr>
              <w:t>对涉及语言学和文学作品分析的德语论文在论证过程中的分析方式和方法有所了解，并通过具体的课堂和课</w:t>
            </w:r>
            <w:r>
              <w:rPr>
                <w:rFonts w:ascii="宋体" w:hint="eastAsia"/>
                <w:szCs w:val="21"/>
                <w:lang w:val="de-DE"/>
              </w:rPr>
              <w:t>后练习对相关技巧有所掌握。</w:t>
            </w:r>
          </w:p>
          <w:p w14:paraId="12436E92" w14:textId="77777777" w:rsidR="00B73ED3" w:rsidRDefault="00B73ED3">
            <w:pPr>
              <w:snapToGrid w:val="0"/>
              <w:spacing w:beforeLines="25" w:before="60"/>
              <w:rPr>
                <w:rFonts w:ascii="宋体"/>
                <w:szCs w:val="21"/>
                <w:lang w:val="de-DE"/>
              </w:rPr>
            </w:pPr>
          </w:p>
        </w:tc>
        <w:tc>
          <w:tcPr>
            <w:tcW w:w="1155" w:type="dxa"/>
            <w:vAlign w:val="bottom"/>
          </w:tcPr>
          <w:p w14:paraId="3FF59BF7" w14:textId="77777777" w:rsidR="00B73ED3" w:rsidRDefault="00F430D1">
            <w:pPr>
              <w:snapToGrid w:val="0"/>
              <w:spacing w:beforeLines="25" w:before="60"/>
              <w:ind w:firstLineChars="50" w:firstLine="105"/>
              <w:rPr>
                <w:rFonts w:ascii="宋体"/>
                <w:szCs w:val="21"/>
                <w:lang w:val="de-DE"/>
              </w:rPr>
            </w:pPr>
            <w:r>
              <w:rPr>
                <w:rFonts w:ascii="宋体"/>
                <w:szCs w:val="21"/>
                <w:lang w:val="de-DE"/>
              </w:rPr>
              <w:t>2</w:t>
            </w:r>
            <w:r>
              <w:rPr>
                <w:rFonts w:ascii="宋体" w:hint="eastAsia"/>
                <w:szCs w:val="21"/>
                <w:lang w:val="de-DE"/>
              </w:rPr>
              <w:t>学时</w:t>
            </w:r>
          </w:p>
          <w:p w14:paraId="4C6D2184" w14:textId="77777777" w:rsidR="00B73ED3" w:rsidRDefault="00B73ED3">
            <w:pPr>
              <w:snapToGrid w:val="0"/>
              <w:spacing w:beforeLines="25" w:before="60"/>
              <w:ind w:firstLineChars="50" w:firstLine="105"/>
              <w:rPr>
                <w:rFonts w:ascii="宋体"/>
                <w:szCs w:val="21"/>
                <w:lang w:val="de-DE"/>
              </w:rPr>
            </w:pPr>
          </w:p>
          <w:p w14:paraId="11ABB1C1" w14:textId="77777777" w:rsidR="00B73ED3" w:rsidRDefault="00B73ED3">
            <w:pPr>
              <w:snapToGrid w:val="0"/>
              <w:spacing w:beforeLines="25" w:before="60"/>
              <w:ind w:firstLineChars="50" w:firstLine="105"/>
              <w:rPr>
                <w:rFonts w:ascii="宋体"/>
                <w:szCs w:val="21"/>
                <w:lang w:val="de-DE"/>
              </w:rPr>
            </w:pPr>
          </w:p>
          <w:p w14:paraId="02CEE2B4" w14:textId="77777777" w:rsidR="00B73ED3" w:rsidRDefault="00B73ED3">
            <w:pPr>
              <w:snapToGrid w:val="0"/>
              <w:spacing w:beforeLines="25" w:before="60"/>
              <w:ind w:firstLineChars="50" w:firstLine="105"/>
              <w:rPr>
                <w:rFonts w:ascii="宋体"/>
                <w:szCs w:val="21"/>
                <w:lang w:val="de-DE"/>
              </w:rPr>
            </w:pPr>
          </w:p>
          <w:p w14:paraId="55DBBF99" w14:textId="77777777" w:rsidR="00B73ED3" w:rsidRDefault="00B73ED3">
            <w:pPr>
              <w:snapToGrid w:val="0"/>
              <w:spacing w:beforeLines="25" w:before="60"/>
              <w:ind w:firstLineChars="50" w:firstLine="105"/>
              <w:rPr>
                <w:rFonts w:ascii="宋体"/>
                <w:szCs w:val="21"/>
              </w:rPr>
            </w:pPr>
          </w:p>
        </w:tc>
      </w:tr>
      <w:tr w:rsidR="00B73ED3" w14:paraId="58C79FB3" w14:textId="77777777">
        <w:tc>
          <w:tcPr>
            <w:tcW w:w="648" w:type="dxa"/>
          </w:tcPr>
          <w:p w14:paraId="6E298EC9" w14:textId="77777777" w:rsidR="00B73ED3" w:rsidRDefault="00F430D1">
            <w:pPr>
              <w:snapToGrid w:val="0"/>
              <w:spacing w:beforeLines="25" w:before="60"/>
              <w:ind w:firstLineChars="50" w:firstLine="105"/>
              <w:jc w:val="center"/>
              <w:rPr>
                <w:szCs w:val="21"/>
              </w:rPr>
            </w:pPr>
            <w:r>
              <w:rPr>
                <w:szCs w:val="21"/>
              </w:rPr>
              <w:t>11</w:t>
            </w:r>
          </w:p>
        </w:tc>
        <w:tc>
          <w:tcPr>
            <w:tcW w:w="4500" w:type="dxa"/>
            <w:vAlign w:val="bottom"/>
          </w:tcPr>
          <w:p w14:paraId="4B57A290" w14:textId="77777777" w:rsidR="00B73ED3" w:rsidRDefault="00F430D1">
            <w:proofErr w:type="spellStart"/>
            <w:r>
              <w:t>Kapitel</w:t>
            </w:r>
            <w:proofErr w:type="spellEnd"/>
            <w:r>
              <w:t xml:space="preserve"> 8.1: </w:t>
            </w:r>
            <w:proofErr w:type="spellStart"/>
            <w:r>
              <w:t>Wissenschaftssprache</w:t>
            </w:r>
            <w:proofErr w:type="spellEnd"/>
            <w:r>
              <w:t xml:space="preserve"> und </w:t>
            </w:r>
            <w:proofErr w:type="spellStart"/>
            <w:r>
              <w:t>Redemittel</w:t>
            </w:r>
            <w:proofErr w:type="spellEnd"/>
          </w:p>
          <w:p w14:paraId="7C045DBA" w14:textId="77777777" w:rsidR="00B73ED3" w:rsidRDefault="00F430D1">
            <w:pPr>
              <w:rPr>
                <w:rFonts w:ascii="宋体"/>
                <w:b/>
                <w:szCs w:val="21"/>
              </w:rPr>
            </w:pPr>
            <w:r>
              <w:rPr>
                <w:rFonts w:hint="eastAsia"/>
              </w:rPr>
              <w:t>知识要点：</w:t>
            </w:r>
          </w:p>
          <w:p w14:paraId="4E8CAC98" w14:textId="77777777" w:rsidR="00B73ED3" w:rsidRDefault="00F430D1">
            <w:pPr>
              <w:pStyle w:val="a3"/>
              <w:spacing w:after="0"/>
              <w:ind w:left="1365" w:hangingChars="650" w:hanging="1365"/>
              <w:rPr>
                <w:kern w:val="2"/>
                <w:sz w:val="21"/>
              </w:rPr>
            </w:pPr>
            <w:r>
              <w:rPr>
                <w:kern w:val="2"/>
                <w:sz w:val="21"/>
              </w:rPr>
              <w:t xml:space="preserve">1) </w:t>
            </w:r>
            <w:proofErr w:type="spellStart"/>
            <w:r>
              <w:rPr>
                <w:kern w:val="2"/>
                <w:sz w:val="21"/>
              </w:rPr>
              <w:t>Darf</w:t>
            </w:r>
            <w:proofErr w:type="spellEnd"/>
            <w:r>
              <w:rPr>
                <w:kern w:val="2"/>
                <w:sz w:val="21"/>
              </w:rPr>
              <w:t xml:space="preserve"> man in der Ich-Form </w:t>
            </w:r>
            <w:proofErr w:type="spellStart"/>
            <w:r>
              <w:rPr>
                <w:kern w:val="2"/>
                <w:sz w:val="21"/>
              </w:rPr>
              <w:t>schreiben</w:t>
            </w:r>
            <w:proofErr w:type="spellEnd"/>
            <w:r>
              <w:rPr>
                <w:kern w:val="2"/>
                <w:sz w:val="21"/>
              </w:rPr>
              <w:t>?</w:t>
            </w:r>
          </w:p>
          <w:p w14:paraId="05C61F29" w14:textId="77777777" w:rsidR="00B73ED3" w:rsidRDefault="00F430D1">
            <w:pPr>
              <w:pStyle w:val="a3"/>
              <w:spacing w:after="0"/>
              <w:ind w:left="1365" w:hangingChars="650" w:hanging="1365"/>
              <w:rPr>
                <w:kern w:val="2"/>
                <w:sz w:val="21"/>
              </w:rPr>
            </w:pPr>
            <w:r>
              <w:rPr>
                <w:kern w:val="2"/>
                <w:sz w:val="21"/>
              </w:rPr>
              <w:t xml:space="preserve">2) Muss ich </w:t>
            </w:r>
            <w:proofErr w:type="spellStart"/>
            <w:r>
              <w:rPr>
                <w:kern w:val="2"/>
                <w:sz w:val="21"/>
              </w:rPr>
              <w:t>immer</w:t>
            </w:r>
            <w:proofErr w:type="spellEnd"/>
            <w:r>
              <w:rPr>
                <w:kern w:val="2"/>
                <w:sz w:val="21"/>
              </w:rPr>
              <w:t xml:space="preserve"> </w:t>
            </w:r>
            <w:proofErr w:type="spellStart"/>
            <w:r>
              <w:rPr>
                <w:kern w:val="2"/>
                <w:sz w:val="21"/>
              </w:rPr>
              <w:t>Passiv</w:t>
            </w:r>
            <w:proofErr w:type="spellEnd"/>
            <w:r>
              <w:rPr>
                <w:kern w:val="2"/>
                <w:sz w:val="21"/>
              </w:rPr>
              <w:t xml:space="preserve"> </w:t>
            </w:r>
            <w:proofErr w:type="spellStart"/>
            <w:r>
              <w:rPr>
                <w:kern w:val="2"/>
                <w:sz w:val="21"/>
              </w:rPr>
              <w:t>verwenden</w:t>
            </w:r>
            <w:proofErr w:type="spellEnd"/>
            <w:r>
              <w:rPr>
                <w:kern w:val="2"/>
                <w:sz w:val="21"/>
              </w:rPr>
              <w:t>?</w:t>
            </w:r>
          </w:p>
          <w:p w14:paraId="1CA61681" w14:textId="77777777" w:rsidR="00B73ED3" w:rsidRDefault="00F430D1">
            <w:pPr>
              <w:pStyle w:val="a3"/>
              <w:spacing w:after="0"/>
              <w:ind w:left="1365" w:hangingChars="650" w:hanging="1365"/>
              <w:rPr>
                <w:kern w:val="2"/>
                <w:sz w:val="21"/>
              </w:rPr>
            </w:pPr>
            <w:r>
              <w:rPr>
                <w:kern w:val="2"/>
                <w:sz w:val="21"/>
              </w:rPr>
              <w:t xml:space="preserve">3) Substantive </w:t>
            </w:r>
            <w:proofErr w:type="spellStart"/>
            <w:r>
              <w:rPr>
                <w:kern w:val="2"/>
                <w:sz w:val="21"/>
              </w:rPr>
              <w:t>oder</w:t>
            </w:r>
            <w:proofErr w:type="spellEnd"/>
            <w:r>
              <w:rPr>
                <w:kern w:val="2"/>
                <w:sz w:val="21"/>
              </w:rPr>
              <w:t xml:space="preserve"> </w:t>
            </w:r>
            <w:proofErr w:type="spellStart"/>
            <w:r>
              <w:rPr>
                <w:kern w:val="2"/>
                <w:sz w:val="21"/>
              </w:rPr>
              <w:t>Verben</w:t>
            </w:r>
            <w:proofErr w:type="spellEnd"/>
            <w:r>
              <w:rPr>
                <w:kern w:val="2"/>
                <w:sz w:val="21"/>
              </w:rPr>
              <w:t>?</w:t>
            </w:r>
          </w:p>
          <w:p w14:paraId="2ABA0597" w14:textId="77777777" w:rsidR="00B73ED3" w:rsidRDefault="00F430D1">
            <w:pPr>
              <w:pStyle w:val="a3"/>
              <w:spacing w:after="0"/>
              <w:ind w:left="1365" w:hangingChars="650" w:hanging="1365"/>
              <w:rPr>
                <w:kern w:val="2"/>
                <w:sz w:val="21"/>
              </w:rPr>
            </w:pPr>
            <w:r>
              <w:rPr>
                <w:kern w:val="2"/>
                <w:sz w:val="21"/>
              </w:rPr>
              <w:t xml:space="preserve">4) </w:t>
            </w:r>
            <w:proofErr w:type="spellStart"/>
            <w:r>
              <w:rPr>
                <w:kern w:val="2"/>
                <w:sz w:val="21"/>
              </w:rPr>
              <w:t>Haufsatz</w:t>
            </w:r>
            <w:proofErr w:type="spellEnd"/>
            <w:r>
              <w:rPr>
                <w:kern w:val="2"/>
                <w:sz w:val="21"/>
              </w:rPr>
              <w:t xml:space="preserve">- </w:t>
            </w:r>
            <w:proofErr w:type="spellStart"/>
            <w:r>
              <w:rPr>
                <w:kern w:val="2"/>
                <w:sz w:val="21"/>
              </w:rPr>
              <w:t>oder</w:t>
            </w:r>
            <w:proofErr w:type="spellEnd"/>
            <w:r>
              <w:rPr>
                <w:kern w:val="2"/>
                <w:sz w:val="21"/>
              </w:rPr>
              <w:t xml:space="preserve"> </w:t>
            </w:r>
            <w:proofErr w:type="spellStart"/>
            <w:r>
              <w:rPr>
                <w:kern w:val="2"/>
                <w:sz w:val="21"/>
              </w:rPr>
              <w:t>Nebensatzstrukturen</w:t>
            </w:r>
            <w:proofErr w:type="spellEnd"/>
            <w:r>
              <w:rPr>
                <w:kern w:val="2"/>
                <w:sz w:val="21"/>
              </w:rPr>
              <w:t>?</w:t>
            </w:r>
          </w:p>
          <w:p w14:paraId="3D754A92" w14:textId="77777777" w:rsidR="00B73ED3" w:rsidRDefault="00F430D1">
            <w:pPr>
              <w:pStyle w:val="a3"/>
              <w:spacing w:after="0"/>
              <w:ind w:left="1365" w:hangingChars="650" w:hanging="1365"/>
              <w:rPr>
                <w:kern w:val="2"/>
                <w:sz w:val="21"/>
              </w:rPr>
            </w:pPr>
            <w:r>
              <w:rPr>
                <w:kern w:val="2"/>
                <w:sz w:val="21"/>
              </w:rPr>
              <w:t xml:space="preserve"> </w:t>
            </w:r>
            <w:r>
              <w:rPr>
                <w:rFonts w:hint="eastAsia"/>
                <w:kern w:val="2"/>
                <w:sz w:val="21"/>
              </w:rPr>
              <w:t>教学重点：</w:t>
            </w:r>
          </w:p>
          <w:p w14:paraId="57BA9F46" w14:textId="77777777" w:rsidR="00B73ED3" w:rsidRDefault="00F430D1">
            <w:pPr>
              <w:pStyle w:val="a3"/>
              <w:spacing w:after="0"/>
              <w:rPr>
                <w:kern w:val="2"/>
                <w:sz w:val="21"/>
              </w:rPr>
            </w:pPr>
            <w:r>
              <w:rPr>
                <w:kern w:val="2"/>
                <w:sz w:val="21"/>
              </w:rPr>
              <w:t xml:space="preserve">Die </w:t>
            </w:r>
            <w:proofErr w:type="spellStart"/>
            <w:r>
              <w:rPr>
                <w:kern w:val="2"/>
                <w:sz w:val="21"/>
              </w:rPr>
              <w:t>Studenten</w:t>
            </w:r>
            <w:proofErr w:type="spellEnd"/>
            <w:r>
              <w:rPr>
                <w:kern w:val="2"/>
                <w:sz w:val="21"/>
              </w:rPr>
              <w:t xml:space="preserve"> </w:t>
            </w:r>
            <w:proofErr w:type="spellStart"/>
            <w:r>
              <w:rPr>
                <w:kern w:val="2"/>
                <w:sz w:val="21"/>
              </w:rPr>
              <w:t>sollen</w:t>
            </w:r>
            <w:proofErr w:type="spellEnd"/>
            <w:r>
              <w:rPr>
                <w:kern w:val="2"/>
                <w:sz w:val="21"/>
              </w:rPr>
              <w:t xml:space="preserve"> </w:t>
            </w:r>
            <w:proofErr w:type="spellStart"/>
            <w:r>
              <w:rPr>
                <w:kern w:val="2"/>
                <w:sz w:val="21"/>
              </w:rPr>
              <w:t>lernen</w:t>
            </w:r>
            <w:proofErr w:type="spellEnd"/>
            <w:r>
              <w:rPr>
                <w:kern w:val="2"/>
                <w:sz w:val="21"/>
              </w:rPr>
              <w:t xml:space="preserve"> und </w:t>
            </w:r>
            <w:proofErr w:type="spellStart"/>
            <w:r>
              <w:rPr>
                <w:kern w:val="2"/>
                <w:sz w:val="21"/>
              </w:rPr>
              <w:t>kennen</w:t>
            </w:r>
            <w:proofErr w:type="spellEnd"/>
            <w:r>
              <w:rPr>
                <w:kern w:val="2"/>
                <w:sz w:val="21"/>
              </w:rPr>
              <w:t xml:space="preserve">, was man </w:t>
            </w:r>
            <w:proofErr w:type="spellStart"/>
            <w:r>
              <w:rPr>
                <w:kern w:val="2"/>
                <w:sz w:val="21"/>
              </w:rPr>
              <w:t>über</w:t>
            </w:r>
            <w:proofErr w:type="spellEnd"/>
            <w:r>
              <w:rPr>
                <w:kern w:val="2"/>
                <w:sz w:val="21"/>
              </w:rPr>
              <w:t xml:space="preserve"> </w:t>
            </w:r>
            <w:proofErr w:type="spellStart"/>
            <w:r>
              <w:rPr>
                <w:kern w:val="2"/>
                <w:sz w:val="21"/>
              </w:rPr>
              <w:t>wissenschaftlichen</w:t>
            </w:r>
            <w:proofErr w:type="spellEnd"/>
            <w:r>
              <w:rPr>
                <w:kern w:val="2"/>
                <w:sz w:val="21"/>
              </w:rPr>
              <w:t xml:space="preserve"> </w:t>
            </w:r>
            <w:proofErr w:type="spellStart"/>
            <w:r>
              <w:rPr>
                <w:kern w:val="2"/>
                <w:sz w:val="21"/>
              </w:rPr>
              <w:t>Schreibstil</w:t>
            </w:r>
            <w:proofErr w:type="spellEnd"/>
            <w:r>
              <w:rPr>
                <w:kern w:val="2"/>
                <w:sz w:val="21"/>
              </w:rPr>
              <w:t xml:space="preserve"> </w:t>
            </w:r>
            <w:proofErr w:type="spellStart"/>
            <w:r>
              <w:rPr>
                <w:kern w:val="2"/>
                <w:sz w:val="21"/>
              </w:rPr>
              <w:t>wissen</w:t>
            </w:r>
            <w:proofErr w:type="spellEnd"/>
            <w:r>
              <w:rPr>
                <w:kern w:val="2"/>
                <w:sz w:val="21"/>
              </w:rPr>
              <w:t xml:space="preserve"> muss und </w:t>
            </w:r>
            <w:proofErr w:type="spellStart"/>
            <w:r>
              <w:rPr>
                <w:kern w:val="2"/>
                <w:sz w:val="21"/>
              </w:rPr>
              <w:t>welche</w:t>
            </w:r>
            <w:proofErr w:type="spellEnd"/>
            <w:r>
              <w:rPr>
                <w:kern w:val="2"/>
                <w:sz w:val="21"/>
              </w:rPr>
              <w:t xml:space="preserve"> </w:t>
            </w:r>
            <w:proofErr w:type="spellStart"/>
            <w:r>
              <w:rPr>
                <w:kern w:val="2"/>
                <w:sz w:val="21"/>
              </w:rPr>
              <w:t>sprachlichen</w:t>
            </w:r>
            <w:proofErr w:type="spellEnd"/>
            <w:r>
              <w:rPr>
                <w:kern w:val="2"/>
                <w:sz w:val="21"/>
              </w:rPr>
              <w:t xml:space="preserve"> </w:t>
            </w:r>
            <w:proofErr w:type="spellStart"/>
            <w:r>
              <w:rPr>
                <w:kern w:val="2"/>
                <w:sz w:val="21"/>
              </w:rPr>
              <w:t>Grundlagen</w:t>
            </w:r>
            <w:proofErr w:type="spellEnd"/>
            <w:r>
              <w:rPr>
                <w:kern w:val="2"/>
                <w:sz w:val="21"/>
              </w:rPr>
              <w:t xml:space="preserve"> man </w:t>
            </w:r>
            <w:proofErr w:type="spellStart"/>
            <w:r>
              <w:rPr>
                <w:kern w:val="2"/>
                <w:sz w:val="21"/>
              </w:rPr>
              <w:t>besitzen</w:t>
            </w:r>
            <w:proofErr w:type="spellEnd"/>
            <w:r>
              <w:rPr>
                <w:kern w:val="2"/>
                <w:sz w:val="21"/>
              </w:rPr>
              <w:t xml:space="preserve"> muss.</w:t>
            </w:r>
          </w:p>
          <w:p w14:paraId="2D7D3146" w14:textId="77777777" w:rsidR="00B73ED3" w:rsidRDefault="00F430D1">
            <w:pPr>
              <w:tabs>
                <w:tab w:val="left" w:pos="7080"/>
              </w:tabs>
              <w:rPr>
                <w:lang w:val="de-DE"/>
              </w:rPr>
            </w:pPr>
            <w:r>
              <w:t xml:space="preserve">  </w:t>
            </w:r>
            <w:r>
              <w:rPr>
                <w:rFonts w:hint="eastAsia"/>
              </w:rPr>
              <w:t>教学难点</w:t>
            </w:r>
            <w:r>
              <w:rPr>
                <w:rFonts w:hint="eastAsia"/>
                <w:lang w:val="de-DE"/>
              </w:rPr>
              <w:t>：</w:t>
            </w:r>
          </w:p>
          <w:p w14:paraId="36D81309" w14:textId="77777777" w:rsidR="00B73ED3" w:rsidRDefault="00F430D1">
            <w:pPr>
              <w:rPr>
                <w:lang w:val="de-DE"/>
              </w:rPr>
            </w:pPr>
            <w:r>
              <w:rPr>
                <w:lang w:val="de-DE"/>
              </w:rPr>
              <w:t>Wissenschaftlicher Schreibstil beim Schreiben</w:t>
            </w:r>
          </w:p>
        </w:tc>
        <w:tc>
          <w:tcPr>
            <w:tcW w:w="2700" w:type="dxa"/>
            <w:vAlign w:val="bottom"/>
          </w:tcPr>
          <w:p w14:paraId="1A5F1A7C" w14:textId="77777777" w:rsidR="00B73ED3" w:rsidRDefault="00F430D1">
            <w:pPr>
              <w:snapToGrid w:val="0"/>
              <w:spacing w:beforeLines="25" w:before="60"/>
              <w:rPr>
                <w:rFonts w:ascii="宋体"/>
                <w:szCs w:val="21"/>
                <w:lang w:val="de-DE"/>
              </w:rPr>
            </w:pPr>
            <w:r>
              <w:rPr>
                <w:rFonts w:ascii="宋体" w:hint="eastAsia"/>
                <w:szCs w:val="21"/>
              </w:rPr>
              <w:t>学生</w:t>
            </w:r>
            <w:r>
              <w:rPr>
                <w:rFonts w:ascii="宋体" w:hint="eastAsia"/>
                <w:szCs w:val="21"/>
                <w:lang w:val="de-DE"/>
              </w:rPr>
              <w:t>对学术论文的语言风格和语言要求有所了解，如人称、被动态、主从句的功能和使用，并通过具体的练习对相关技巧有所掌握。</w:t>
            </w:r>
          </w:p>
          <w:p w14:paraId="4D87D532" w14:textId="77777777" w:rsidR="00B73ED3" w:rsidRDefault="00B73ED3">
            <w:pPr>
              <w:snapToGrid w:val="0"/>
              <w:spacing w:beforeLines="25" w:before="60"/>
              <w:rPr>
                <w:rFonts w:ascii="宋体"/>
                <w:szCs w:val="21"/>
                <w:lang w:val="de-DE"/>
              </w:rPr>
            </w:pPr>
          </w:p>
          <w:p w14:paraId="6F0ACA4F" w14:textId="77777777" w:rsidR="00B73ED3" w:rsidRDefault="00B73ED3">
            <w:pPr>
              <w:snapToGrid w:val="0"/>
              <w:spacing w:beforeLines="25" w:before="60"/>
              <w:rPr>
                <w:rFonts w:ascii="宋体"/>
                <w:szCs w:val="21"/>
                <w:lang w:val="de-DE"/>
              </w:rPr>
            </w:pPr>
          </w:p>
          <w:p w14:paraId="0C002F2A" w14:textId="77777777" w:rsidR="00B73ED3" w:rsidRDefault="00B73ED3">
            <w:pPr>
              <w:snapToGrid w:val="0"/>
              <w:spacing w:beforeLines="25" w:before="60"/>
              <w:rPr>
                <w:rFonts w:ascii="宋体"/>
                <w:szCs w:val="21"/>
                <w:lang w:val="de-DE"/>
              </w:rPr>
            </w:pPr>
          </w:p>
          <w:p w14:paraId="7E1E1879" w14:textId="77777777" w:rsidR="00B73ED3" w:rsidRDefault="00B73ED3">
            <w:pPr>
              <w:snapToGrid w:val="0"/>
              <w:spacing w:beforeLines="25" w:before="60"/>
              <w:rPr>
                <w:rFonts w:ascii="宋体"/>
                <w:szCs w:val="21"/>
                <w:lang w:val="de-DE"/>
              </w:rPr>
            </w:pPr>
          </w:p>
        </w:tc>
        <w:tc>
          <w:tcPr>
            <w:tcW w:w="1155" w:type="dxa"/>
            <w:vAlign w:val="bottom"/>
          </w:tcPr>
          <w:p w14:paraId="639DDF54" w14:textId="77777777" w:rsidR="00B73ED3" w:rsidRDefault="00F430D1">
            <w:pPr>
              <w:snapToGrid w:val="0"/>
              <w:spacing w:beforeLines="25" w:before="60"/>
              <w:ind w:firstLineChars="50" w:firstLine="105"/>
              <w:rPr>
                <w:rFonts w:ascii="宋体"/>
                <w:szCs w:val="21"/>
                <w:lang w:val="de-DE"/>
              </w:rPr>
            </w:pPr>
            <w:r>
              <w:rPr>
                <w:rFonts w:ascii="宋体"/>
                <w:szCs w:val="21"/>
                <w:lang w:val="de-DE"/>
              </w:rPr>
              <w:t>2</w:t>
            </w:r>
            <w:r>
              <w:rPr>
                <w:rFonts w:ascii="宋体" w:hint="eastAsia"/>
                <w:szCs w:val="21"/>
                <w:lang w:val="de-DE"/>
              </w:rPr>
              <w:t>学时</w:t>
            </w:r>
          </w:p>
          <w:p w14:paraId="3A8D7FA5" w14:textId="77777777" w:rsidR="00B73ED3" w:rsidRDefault="00B73ED3">
            <w:pPr>
              <w:snapToGrid w:val="0"/>
              <w:spacing w:beforeLines="25" w:before="60"/>
              <w:ind w:firstLineChars="50" w:firstLine="105"/>
              <w:rPr>
                <w:rFonts w:ascii="宋体"/>
                <w:szCs w:val="21"/>
                <w:lang w:val="de-DE"/>
              </w:rPr>
            </w:pPr>
          </w:p>
          <w:p w14:paraId="6166A685" w14:textId="77777777" w:rsidR="00B73ED3" w:rsidRDefault="00B73ED3">
            <w:pPr>
              <w:snapToGrid w:val="0"/>
              <w:spacing w:beforeLines="25" w:before="60"/>
              <w:ind w:firstLineChars="50" w:firstLine="105"/>
              <w:rPr>
                <w:rFonts w:ascii="宋体"/>
                <w:szCs w:val="21"/>
                <w:lang w:val="de-DE"/>
              </w:rPr>
            </w:pPr>
          </w:p>
          <w:p w14:paraId="3A0F2464" w14:textId="77777777" w:rsidR="00B73ED3" w:rsidRDefault="00B73ED3">
            <w:pPr>
              <w:snapToGrid w:val="0"/>
              <w:spacing w:beforeLines="25" w:before="60"/>
              <w:ind w:firstLineChars="50" w:firstLine="105"/>
              <w:rPr>
                <w:rFonts w:ascii="宋体"/>
                <w:szCs w:val="21"/>
                <w:lang w:val="de-DE"/>
              </w:rPr>
            </w:pPr>
          </w:p>
          <w:p w14:paraId="71F3F5A1" w14:textId="77777777" w:rsidR="00B73ED3" w:rsidRDefault="00B73ED3">
            <w:pPr>
              <w:snapToGrid w:val="0"/>
              <w:spacing w:beforeLines="25" w:before="60"/>
              <w:ind w:firstLineChars="50" w:firstLine="105"/>
              <w:rPr>
                <w:rFonts w:ascii="宋体"/>
                <w:szCs w:val="21"/>
                <w:lang w:val="de-DE"/>
              </w:rPr>
            </w:pPr>
          </w:p>
          <w:p w14:paraId="37231182" w14:textId="77777777" w:rsidR="00B73ED3" w:rsidRDefault="00B73ED3">
            <w:pPr>
              <w:snapToGrid w:val="0"/>
              <w:spacing w:beforeLines="25" w:before="60"/>
              <w:ind w:firstLineChars="50" w:firstLine="105"/>
              <w:rPr>
                <w:rFonts w:ascii="宋体"/>
                <w:szCs w:val="21"/>
                <w:lang w:val="de-DE"/>
              </w:rPr>
            </w:pPr>
          </w:p>
          <w:p w14:paraId="576370FB" w14:textId="77777777" w:rsidR="00B73ED3" w:rsidRDefault="00B73ED3">
            <w:pPr>
              <w:snapToGrid w:val="0"/>
              <w:spacing w:beforeLines="25" w:before="60"/>
              <w:ind w:firstLineChars="50" w:firstLine="105"/>
              <w:rPr>
                <w:rFonts w:ascii="宋体"/>
                <w:szCs w:val="21"/>
                <w:lang w:val="de-DE"/>
              </w:rPr>
            </w:pPr>
          </w:p>
          <w:p w14:paraId="1CF23556" w14:textId="77777777" w:rsidR="00B73ED3" w:rsidRDefault="00B73ED3">
            <w:pPr>
              <w:snapToGrid w:val="0"/>
              <w:spacing w:beforeLines="25" w:before="60"/>
              <w:ind w:firstLineChars="50" w:firstLine="105"/>
              <w:rPr>
                <w:rFonts w:ascii="宋体"/>
                <w:szCs w:val="21"/>
                <w:lang w:val="de-DE"/>
              </w:rPr>
            </w:pPr>
          </w:p>
          <w:p w14:paraId="12F4EA27" w14:textId="77777777" w:rsidR="00B73ED3" w:rsidRDefault="00B73ED3">
            <w:pPr>
              <w:snapToGrid w:val="0"/>
              <w:spacing w:beforeLines="25" w:before="60"/>
              <w:ind w:firstLineChars="50" w:firstLine="105"/>
              <w:rPr>
                <w:rFonts w:ascii="宋体"/>
                <w:szCs w:val="21"/>
              </w:rPr>
            </w:pPr>
          </w:p>
        </w:tc>
      </w:tr>
      <w:tr w:rsidR="00B73ED3" w14:paraId="3C69F438" w14:textId="77777777">
        <w:tc>
          <w:tcPr>
            <w:tcW w:w="648" w:type="dxa"/>
          </w:tcPr>
          <w:p w14:paraId="7D468571" w14:textId="77777777" w:rsidR="00B73ED3" w:rsidRDefault="00F430D1">
            <w:pPr>
              <w:snapToGrid w:val="0"/>
              <w:spacing w:beforeLines="25" w:before="60"/>
              <w:ind w:firstLineChars="50" w:firstLine="105"/>
              <w:jc w:val="center"/>
              <w:rPr>
                <w:szCs w:val="21"/>
              </w:rPr>
            </w:pPr>
            <w:r>
              <w:rPr>
                <w:szCs w:val="21"/>
              </w:rPr>
              <w:t>12</w:t>
            </w:r>
          </w:p>
        </w:tc>
        <w:tc>
          <w:tcPr>
            <w:tcW w:w="4500" w:type="dxa"/>
            <w:vAlign w:val="bottom"/>
          </w:tcPr>
          <w:p w14:paraId="157A4414" w14:textId="77777777" w:rsidR="00B73ED3" w:rsidRDefault="00F430D1">
            <w:proofErr w:type="spellStart"/>
            <w:r>
              <w:t>Kapitel</w:t>
            </w:r>
            <w:proofErr w:type="spellEnd"/>
            <w:r>
              <w:t xml:space="preserve"> 8.2: </w:t>
            </w:r>
            <w:proofErr w:type="spellStart"/>
            <w:r>
              <w:t>Wissenschaftssprache</w:t>
            </w:r>
            <w:proofErr w:type="spellEnd"/>
            <w:r>
              <w:t xml:space="preserve"> und </w:t>
            </w:r>
            <w:proofErr w:type="spellStart"/>
            <w:r>
              <w:t>Redemittel</w:t>
            </w:r>
            <w:proofErr w:type="spellEnd"/>
          </w:p>
          <w:p w14:paraId="0E9268D8" w14:textId="77777777" w:rsidR="00B73ED3" w:rsidRDefault="00F430D1">
            <w:pPr>
              <w:rPr>
                <w:rFonts w:ascii="宋体"/>
                <w:b/>
                <w:szCs w:val="21"/>
              </w:rPr>
            </w:pPr>
            <w:r>
              <w:rPr>
                <w:rFonts w:hint="eastAsia"/>
              </w:rPr>
              <w:t>知识要点：</w:t>
            </w:r>
          </w:p>
          <w:p w14:paraId="21CCD514" w14:textId="77777777" w:rsidR="00B73ED3" w:rsidRDefault="00F430D1">
            <w:pPr>
              <w:pStyle w:val="a3"/>
              <w:spacing w:after="0"/>
              <w:ind w:left="1365" w:hangingChars="650" w:hanging="1365"/>
              <w:rPr>
                <w:kern w:val="2"/>
                <w:sz w:val="21"/>
              </w:rPr>
            </w:pPr>
            <w:r>
              <w:rPr>
                <w:kern w:val="2"/>
                <w:sz w:val="21"/>
              </w:rPr>
              <w:t xml:space="preserve">1) </w:t>
            </w:r>
            <w:proofErr w:type="spellStart"/>
            <w:r>
              <w:rPr>
                <w:kern w:val="2"/>
                <w:sz w:val="21"/>
              </w:rPr>
              <w:t>Textvarianz</w:t>
            </w:r>
            <w:proofErr w:type="spellEnd"/>
          </w:p>
          <w:p w14:paraId="4A1712FE" w14:textId="77777777" w:rsidR="00B73ED3" w:rsidRDefault="00F430D1">
            <w:pPr>
              <w:pStyle w:val="a3"/>
              <w:spacing w:after="0"/>
              <w:ind w:left="1365" w:hangingChars="650" w:hanging="1365"/>
              <w:rPr>
                <w:kern w:val="2"/>
                <w:sz w:val="21"/>
              </w:rPr>
            </w:pPr>
            <w:r>
              <w:rPr>
                <w:kern w:val="2"/>
                <w:sz w:val="21"/>
              </w:rPr>
              <w:t xml:space="preserve">2) </w:t>
            </w:r>
            <w:proofErr w:type="spellStart"/>
            <w:r>
              <w:rPr>
                <w:kern w:val="2"/>
                <w:sz w:val="21"/>
              </w:rPr>
              <w:t>Klarheit</w:t>
            </w:r>
            <w:proofErr w:type="spellEnd"/>
            <w:r>
              <w:rPr>
                <w:kern w:val="2"/>
                <w:sz w:val="21"/>
              </w:rPr>
              <w:t xml:space="preserve"> </w:t>
            </w:r>
            <w:proofErr w:type="spellStart"/>
            <w:r>
              <w:rPr>
                <w:kern w:val="2"/>
                <w:sz w:val="21"/>
              </w:rPr>
              <w:t>im</w:t>
            </w:r>
            <w:proofErr w:type="spellEnd"/>
            <w:r>
              <w:rPr>
                <w:kern w:val="2"/>
                <w:sz w:val="21"/>
              </w:rPr>
              <w:t xml:space="preserve"> </w:t>
            </w:r>
            <w:proofErr w:type="spellStart"/>
            <w:r>
              <w:rPr>
                <w:kern w:val="2"/>
                <w:sz w:val="21"/>
              </w:rPr>
              <w:t>Ausdruck</w:t>
            </w:r>
            <w:proofErr w:type="spellEnd"/>
          </w:p>
          <w:p w14:paraId="724072FC" w14:textId="77777777" w:rsidR="00B73ED3" w:rsidRDefault="00F430D1">
            <w:pPr>
              <w:pStyle w:val="a3"/>
              <w:spacing w:after="0"/>
              <w:ind w:left="1365" w:hangingChars="650" w:hanging="1365"/>
              <w:rPr>
                <w:kern w:val="2"/>
                <w:sz w:val="21"/>
              </w:rPr>
            </w:pPr>
            <w:r>
              <w:rPr>
                <w:kern w:val="2"/>
                <w:sz w:val="21"/>
              </w:rPr>
              <w:t xml:space="preserve">3) </w:t>
            </w:r>
            <w:proofErr w:type="spellStart"/>
            <w:r>
              <w:rPr>
                <w:kern w:val="2"/>
                <w:sz w:val="21"/>
              </w:rPr>
              <w:t>Wichtige</w:t>
            </w:r>
            <w:proofErr w:type="spellEnd"/>
            <w:r>
              <w:rPr>
                <w:kern w:val="2"/>
                <w:sz w:val="21"/>
              </w:rPr>
              <w:t xml:space="preserve"> </w:t>
            </w:r>
            <w:proofErr w:type="spellStart"/>
            <w:r>
              <w:rPr>
                <w:kern w:val="2"/>
                <w:sz w:val="21"/>
              </w:rPr>
              <w:t>sprachliche</w:t>
            </w:r>
            <w:proofErr w:type="spellEnd"/>
            <w:r>
              <w:rPr>
                <w:kern w:val="2"/>
                <w:sz w:val="21"/>
              </w:rPr>
              <w:t xml:space="preserve"> Mittel </w:t>
            </w:r>
            <w:proofErr w:type="spellStart"/>
            <w:r>
              <w:rPr>
                <w:kern w:val="2"/>
                <w:sz w:val="21"/>
              </w:rPr>
              <w:t>zum</w:t>
            </w:r>
            <w:proofErr w:type="spellEnd"/>
            <w:r>
              <w:rPr>
                <w:kern w:val="2"/>
                <w:sz w:val="21"/>
              </w:rPr>
              <w:t xml:space="preserve"> </w:t>
            </w:r>
            <w:proofErr w:type="spellStart"/>
            <w:r>
              <w:rPr>
                <w:kern w:val="2"/>
                <w:sz w:val="21"/>
              </w:rPr>
              <w:t>Verfassen</w:t>
            </w:r>
            <w:proofErr w:type="spellEnd"/>
            <w:r>
              <w:rPr>
                <w:kern w:val="2"/>
                <w:sz w:val="21"/>
              </w:rPr>
              <w:t xml:space="preserve"> </w:t>
            </w:r>
          </w:p>
          <w:p w14:paraId="2D883026" w14:textId="77777777" w:rsidR="00B73ED3" w:rsidRDefault="00F430D1">
            <w:pPr>
              <w:pStyle w:val="a3"/>
              <w:spacing w:after="0"/>
              <w:ind w:left="1365" w:hangingChars="650" w:hanging="1365"/>
              <w:rPr>
                <w:kern w:val="2"/>
                <w:sz w:val="21"/>
              </w:rPr>
            </w:pPr>
            <w:proofErr w:type="spellStart"/>
            <w:r>
              <w:rPr>
                <w:kern w:val="2"/>
                <w:sz w:val="21"/>
              </w:rPr>
              <w:t>wissenschaftlicher</w:t>
            </w:r>
            <w:proofErr w:type="spellEnd"/>
            <w:r>
              <w:rPr>
                <w:kern w:val="2"/>
                <w:sz w:val="21"/>
              </w:rPr>
              <w:t xml:space="preserve"> </w:t>
            </w:r>
            <w:proofErr w:type="spellStart"/>
            <w:r>
              <w:rPr>
                <w:kern w:val="2"/>
                <w:sz w:val="21"/>
              </w:rPr>
              <w:t>Arbeiten</w:t>
            </w:r>
            <w:proofErr w:type="spellEnd"/>
          </w:p>
          <w:p w14:paraId="5CABEC5B" w14:textId="77777777" w:rsidR="00B73ED3" w:rsidRDefault="00F430D1">
            <w:pPr>
              <w:pStyle w:val="a3"/>
              <w:spacing w:after="0"/>
              <w:ind w:left="1365" w:hangingChars="650" w:hanging="1365"/>
              <w:rPr>
                <w:kern w:val="2"/>
                <w:sz w:val="21"/>
              </w:rPr>
            </w:pPr>
            <w:r>
              <w:rPr>
                <w:rFonts w:hint="eastAsia"/>
                <w:kern w:val="2"/>
                <w:sz w:val="21"/>
              </w:rPr>
              <w:t>教学重点：</w:t>
            </w:r>
          </w:p>
          <w:p w14:paraId="4A9754FF" w14:textId="77777777" w:rsidR="00B73ED3" w:rsidRPr="00F430D1" w:rsidRDefault="00F430D1">
            <w:pPr>
              <w:pStyle w:val="a3"/>
              <w:spacing w:after="0"/>
              <w:rPr>
                <w:kern w:val="2"/>
                <w:sz w:val="21"/>
                <w:lang w:val="de-DE"/>
              </w:rPr>
            </w:pPr>
            <w:r w:rsidRPr="00F430D1">
              <w:rPr>
                <w:kern w:val="2"/>
                <w:sz w:val="21"/>
                <w:lang w:val="de-DE"/>
              </w:rPr>
              <w:t>Die Studenten sollen kennen, wie man die Arbeit sprachlich überarbeiten kann.</w:t>
            </w:r>
          </w:p>
          <w:p w14:paraId="2AA490BB" w14:textId="77777777" w:rsidR="00B73ED3" w:rsidRDefault="00F430D1">
            <w:pPr>
              <w:tabs>
                <w:tab w:val="left" w:pos="7080"/>
              </w:tabs>
              <w:rPr>
                <w:lang w:val="de-DE"/>
              </w:rPr>
            </w:pPr>
            <w:r w:rsidRPr="00F430D1">
              <w:rPr>
                <w:lang w:val="de-DE"/>
              </w:rPr>
              <w:t xml:space="preserve">  </w:t>
            </w:r>
            <w:r>
              <w:rPr>
                <w:rFonts w:hint="eastAsia"/>
              </w:rPr>
              <w:t>教学难点</w:t>
            </w:r>
            <w:r>
              <w:rPr>
                <w:rFonts w:hint="eastAsia"/>
                <w:lang w:val="de-DE"/>
              </w:rPr>
              <w:t>：</w:t>
            </w:r>
          </w:p>
          <w:p w14:paraId="06512476" w14:textId="77777777" w:rsidR="00B73ED3" w:rsidRDefault="00F430D1">
            <w:pPr>
              <w:rPr>
                <w:lang w:val="de-DE"/>
              </w:rPr>
            </w:pPr>
            <w:r>
              <w:rPr>
                <w:lang w:val="de-DE"/>
              </w:rPr>
              <w:t>Methoden und Technik der Korrektur der Arbeit</w:t>
            </w:r>
          </w:p>
        </w:tc>
        <w:tc>
          <w:tcPr>
            <w:tcW w:w="2700" w:type="dxa"/>
            <w:vAlign w:val="bottom"/>
          </w:tcPr>
          <w:p w14:paraId="71F08421" w14:textId="77777777" w:rsidR="00B73ED3" w:rsidRDefault="00F430D1">
            <w:pPr>
              <w:snapToGrid w:val="0"/>
              <w:spacing w:beforeLines="25" w:before="60"/>
              <w:rPr>
                <w:rFonts w:ascii="宋体"/>
                <w:szCs w:val="21"/>
                <w:lang w:val="de-DE"/>
              </w:rPr>
            </w:pPr>
            <w:r>
              <w:rPr>
                <w:rFonts w:ascii="宋体" w:hint="eastAsia"/>
                <w:szCs w:val="21"/>
              </w:rPr>
              <w:t>学生在掌握学术论文语言风格和语言要求的基础之上，能够</w:t>
            </w:r>
            <w:r>
              <w:rPr>
                <w:rFonts w:ascii="宋体" w:hint="eastAsia"/>
                <w:szCs w:val="21"/>
                <w:lang w:val="de-DE"/>
              </w:rPr>
              <w:t>主动对其进行检验和修改，并熟悉和掌握相关的修改技巧和方法，以帮助日后的论文写作。</w:t>
            </w:r>
          </w:p>
          <w:p w14:paraId="3309C7D9" w14:textId="77777777" w:rsidR="00B73ED3" w:rsidRDefault="00B73ED3">
            <w:pPr>
              <w:snapToGrid w:val="0"/>
              <w:spacing w:beforeLines="25" w:before="60"/>
              <w:rPr>
                <w:rFonts w:ascii="宋体"/>
                <w:szCs w:val="21"/>
                <w:lang w:val="de-DE"/>
              </w:rPr>
            </w:pPr>
          </w:p>
        </w:tc>
        <w:tc>
          <w:tcPr>
            <w:tcW w:w="1155" w:type="dxa"/>
            <w:vAlign w:val="bottom"/>
          </w:tcPr>
          <w:p w14:paraId="19448C01" w14:textId="77777777" w:rsidR="00B73ED3" w:rsidRDefault="00F430D1">
            <w:pPr>
              <w:snapToGrid w:val="0"/>
              <w:spacing w:beforeLines="25" w:before="60"/>
              <w:ind w:firstLineChars="50" w:firstLine="105"/>
              <w:rPr>
                <w:rFonts w:ascii="宋体"/>
                <w:szCs w:val="21"/>
                <w:lang w:val="de-DE"/>
              </w:rPr>
            </w:pPr>
            <w:r>
              <w:rPr>
                <w:rFonts w:ascii="宋体"/>
                <w:szCs w:val="21"/>
                <w:lang w:val="de-DE"/>
              </w:rPr>
              <w:t>2</w:t>
            </w:r>
            <w:r>
              <w:rPr>
                <w:rFonts w:ascii="宋体" w:hint="eastAsia"/>
                <w:szCs w:val="21"/>
                <w:lang w:val="de-DE"/>
              </w:rPr>
              <w:t>学时</w:t>
            </w:r>
          </w:p>
          <w:p w14:paraId="75BBB05E" w14:textId="77777777" w:rsidR="00B73ED3" w:rsidRDefault="00B73ED3">
            <w:pPr>
              <w:snapToGrid w:val="0"/>
              <w:spacing w:beforeLines="25" w:before="60"/>
              <w:ind w:firstLineChars="50" w:firstLine="105"/>
              <w:rPr>
                <w:rFonts w:ascii="宋体"/>
                <w:szCs w:val="21"/>
              </w:rPr>
            </w:pPr>
          </w:p>
        </w:tc>
      </w:tr>
      <w:tr w:rsidR="00B73ED3" w14:paraId="5BF5A0F7" w14:textId="77777777">
        <w:tc>
          <w:tcPr>
            <w:tcW w:w="648" w:type="dxa"/>
          </w:tcPr>
          <w:p w14:paraId="47CADBBD" w14:textId="77777777" w:rsidR="00B73ED3" w:rsidRDefault="00F430D1">
            <w:pPr>
              <w:snapToGrid w:val="0"/>
              <w:spacing w:beforeLines="25" w:before="60"/>
              <w:ind w:firstLineChars="50" w:firstLine="105"/>
              <w:jc w:val="center"/>
              <w:rPr>
                <w:szCs w:val="21"/>
              </w:rPr>
            </w:pPr>
            <w:r>
              <w:rPr>
                <w:szCs w:val="21"/>
              </w:rPr>
              <w:t>13</w:t>
            </w:r>
          </w:p>
        </w:tc>
        <w:tc>
          <w:tcPr>
            <w:tcW w:w="4500" w:type="dxa"/>
            <w:vAlign w:val="bottom"/>
          </w:tcPr>
          <w:p w14:paraId="4C5CC1DE" w14:textId="77777777" w:rsidR="00B73ED3" w:rsidRDefault="00F430D1">
            <w:proofErr w:type="spellStart"/>
            <w:r>
              <w:t>Kapitel</w:t>
            </w:r>
            <w:proofErr w:type="spellEnd"/>
            <w:r>
              <w:t xml:space="preserve"> 9: </w:t>
            </w:r>
            <w:proofErr w:type="spellStart"/>
            <w:r>
              <w:t>Verfassen</w:t>
            </w:r>
            <w:proofErr w:type="spellEnd"/>
            <w:r>
              <w:t xml:space="preserve"> </w:t>
            </w:r>
            <w:proofErr w:type="spellStart"/>
            <w:r>
              <w:t>einer</w:t>
            </w:r>
            <w:proofErr w:type="spellEnd"/>
            <w:r>
              <w:t xml:space="preserve"> </w:t>
            </w:r>
            <w:proofErr w:type="spellStart"/>
            <w:r>
              <w:t>Zusammenfassung</w:t>
            </w:r>
            <w:proofErr w:type="spellEnd"/>
          </w:p>
          <w:p w14:paraId="1D86442E" w14:textId="77777777" w:rsidR="00B73ED3" w:rsidRDefault="00F430D1">
            <w:pPr>
              <w:rPr>
                <w:rFonts w:ascii="宋体"/>
                <w:b/>
                <w:szCs w:val="21"/>
              </w:rPr>
            </w:pPr>
            <w:r>
              <w:rPr>
                <w:rFonts w:hint="eastAsia"/>
              </w:rPr>
              <w:lastRenderedPageBreak/>
              <w:t>知识要点：</w:t>
            </w:r>
          </w:p>
          <w:p w14:paraId="42F26D15" w14:textId="77777777" w:rsidR="00B73ED3" w:rsidRDefault="00F430D1">
            <w:pPr>
              <w:pStyle w:val="a3"/>
              <w:spacing w:after="0"/>
              <w:ind w:left="1365" w:hangingChars="650" w:hanging="1365"/>
              <w:rPr>
                <w:kern w:val="2"/>
                <w:sz w:val="21"/>
              </w:rPr>
            </w:pPr>
            <w:r>
              <w:rPr>
                <w:kern w:val="2"/>
                <w:sz w:val="21"/>
              </w:rPr>
              <w:t xml:space="preserve">1) Aufbau des </w:t>
            </w:r>
            <w:proofErr w:type="spellStart"/>
            <w:r>
              <w:rPr>
                <w:kern w:val="2"/>
                <w:sz w:val="21"/>
              </w:rPr>
              <w:t>Schlussteils</w:t>
            </w:r>
            <w:proofErr w:type="spellEnd"/>
          </w:p>
          <w:p w14:paraId="694F8655" w14:textId="77777777" w:rsidR="00B73ED3" w:rsidRDefault="00F430D1">
            <w:pPr>
              <w:pStyle w:val="a3"/>
              <w:spacing w:after="0"/>
              <w:ind w:left="1365" w:hangingChars="650" w:hanging="1365"/>
              <w:rPr>
                <w:kern w:val="2"/>
                <w:sz w:val="21"/>
              </w:rPr>
            </w:pPr>
            <w:r>
              <w:rPr>
                <w:kern w:val="2"/>
                <w:sz w:val="21"/>
              </w:rPr>
              <w:t xml:space="preserve">2) </w:t>
            </w:r>
            <w:proofErr w:type="spellStart"/>
            <w:r>
              <w:rPr>
                <w:kern w:val="2"/>
                <w:sz w:val="21"/>
              </w:rPr>
              <w:t>Sprachliche</w:t>
            </w:r>
            <w:proofErr w:type="spellEnd"/>
            <w:r>
              <w:rPr>
                <w:kern w:val="2"/>
                <w:sz w:val="21"/>
              </w:rPr>
              <w:t xml:space="preserve"> Mittel für </w:t>
            </w:r>
            <w:proofErr w:type="spellStart"/>
            <w:r>
              <w:rPr>
                <w:kern w:val="2"/>
                <w:sz w:val="21"/>
              </w:rPr>
              <w:t>Zusammenfassungen</w:t>
            </w:r>
            <w:proofErr w:type="spellEnd"/>
          </w:p>
          <w:p w14:paraId="2AE16490" w14:textId="77777777" w:rsidR="00B73ED3" w:rsidRDefault="00F430D1">
            <w:pPr>
              <w:pStyle w:val="a3"/>
              <w:spacing w:after="0"/>
              <w:ind w:left="1365" w:hangingChars="650" w:hanging="1365"/>
              <w:rPr>
                <w:kern w:val="2"/>
                <w:sz w:val="21"/>
              </w:rPr>
            </w:pPr>
            <w:r>
              <w:rPr>
                <w:rFonts w:hint="eastAsia"/>
                <w:kern w:val="2"/>
                <w:sz w:val="21"/>
              </w:rPr>
              <w:t>教学重点：</w:t>
            </w:r>
          </w:p>
          <w:p w14:paraId="23DBC18E" w14:textId="77777777" w:rsidR="00B73ED3" w:rsidRDefault="00F430D1">
            <w:pPr>
              <w:pStyle w:val="a3"/>
              <w:spacing w:after="0"/>
              <w:rPr>
                <w:kern w:val="2"/>
                <w:sz w:val="21"/>
              </w:rPr>
            </w:pPr>
            <w:r>
              <w:rPr>
                <w:kern w:val="2"/>
                <w:sz w:val="21"/>
              </w:rPr>
              <w:t xml:space="preserve">Die </w:t>
            </w:r>
            <w:proofErr w:type="spellStart"/>
            <w:r>
              <w:rPr>
                <w:kern w:val="2"/>
                <w:sz w:val="21"/>
              </w:rPr>
              <w:t>Studenten</w:t>
            </w:r>
            <w:proofErr w:type="spellEnd"/>
            <w:r>
              <w:rPr>
                <w:kern w:val="2"/>
                <w:sz w:val="21"/>
              </w:rPr>
              <w:t xml:space="preserve"> </w:t>
            </w:r>
            <w:proofErr w:type="spellStart"/>
            <w:r>
              <w:rPr>
                <w:kern w:val="2"/>
                <w:sz w:val="21"/>
              </w:rPr>
              <w:t>sollen</w:t>
            </w:r>
            <w:proofErr w:type="spellEnd"/>
            <w:r>
              <w:rPr>
                <w:kern w:val="2"/>
                <w:sz w:val="21"/>
              </w:rPr>
              <w:t xml:space="preserve"> die </w:t>
            </w:r>
            <w:proofErr w:type="spellStart"/>
            <w:r>
              <w:rPr>
                <w:kern w:val="2"/>
                <w:sz w:val="21"/>
              </w:rPr>
              <w:t>Wichtigkeit</w:t>
            </w:r>
            <w:proofErr w:type="spellEnd"/>
            <w:r>
              <w:rPr>
                <w:kern w:val="2"/>
                <w:sz w:val="21"/>
              </w:rPr>
              <w:t xml:space="preserve"> </w:t>
            </w:r>
            <w:proofErr w:type="spellStart"/>
            <w:r>
              <w:rPr>
                <w:kern w:val="2"/>
                <w:sz w:val="21"/>
              </w:rPr>
              <w:t>einer</w:t>
            </w:r>
            <w:proofErr w:type="spellEnd"/>
            <w:r>
              <w:rPr>
                <w:kern w:val="2"/>
                <w:sz w:val="21"/>
              </w:rPr>
              <w:t xml:space="preserve"> </w:t>
            </w:r>
            <w:proofErr w:type="spellStart"/>
            <w:r>
              <w:rPr>
                <w:kern w:val="2"/>
                <w:sz w:val="21"/>
              </w:rPr>
              <w:t>guten</w:t>
            </w:r>
            <w:proofErr w:type="spellEnd"/>
            <w:r>
              <w:rPr>
                <w:kern w:val="2"/>
                <w:sz w:val="21"/>
              </w:rPr>
              <w:t xml:space="preserve"> </w:t>
            </w:r>
            <w:proofErr w:type="spellStart"/>
            <w:r>
              <w:rPr>
                <w:kern w:val="2"/>
                <w:sz w:val="21"/>
              </w:rPr>
              <w:t>Zusammenfassung</w:t>
            </w:r>
            <w:proofErr w:type="spellEnd"/>
            <w:r>
              <w:rPr>
                <w:kern w:val="2"/>
                <w:sz w:val="21"/>
              </w:rPr>
              <w:t xml:space="preserve"> </w:t>
            </w:r>
            <w:proofErr w:type="spellStart"/>
            <w:r>
              <w:rPr>
                <w:kern w:val="2"/>
                <w:sz w:val="21"/>
              </w:rPr>
              <w:t>kennen</w:t>
            </w:r>
            <w:proofErr w:type="spellEnd"/>
            <w:r>
              <w:rPr>
                <w:kern w:val="2"/>
                <w:sz w:val="21"/>
              </w:rPr>
              <w:t xml:space="preserve"> und </w:t>
            </w:r>
            <w:proofErr w:type="spellStart"/>
            <w:r>
              <w:rPr>
                <w:kern w:val="2"/>
                <w:sz w:val="21"/>
              </w:rPr>
              <w:t>wissen</w:t>
            </w:r>
            <w:proofErr w:type="spellEnd"/>
            <w:r>
              <w:rPr>
                <w:kern w:val="2"/>
                <w:sz w:val="21"/>
              </w:rPr>
              <w:t xml:space="preserve">, was in der </w:t>
            </w:r>
            <w:proofErr w:type="spellStart"/>
            <w:r>
              <w:rPr>
                <w:kern w:val="2"/>
                <w:sz w:val="21"/>
              </w:rPr>
              <w:t>Zusammenfassung</w:t>
            </w:r>
            <w:proofErr w:type="spellEnd"/>
            <w:r>
              <w:rPr>
                <w:kern w:val="2"/>
                <w:sz w:val="21"/>
              </w:rPr>
              <w:t xml:space="preserve"> </w:t>
            </w:r>
            <w:proofErr w:type="spellStart"/>
            <w:r>
              <w:rPr>
                <w:kern w:val="2"/>
                <w:sz w:val="21"/>
              </w:rPr>
              <w:t>stehen</w:t>
            </w:r>
            <w:proofErr w:type="spellEnd"/>
            <w:r>
              <w:rPr>
                <w:kern w:val="2"/>
                <w:sz w:val="21"/>
              </w:rPr>
              <w:t xml:space="preserve"> muss und </w:t>
            </w:r>
            <w:proofErr w:type="spellStart"/>
            <w:r>
              <w:rPr>
                <w:kern w:val="2"/>
                <w:sz w:val="21"/>
              </w:rPr>
              <w:t>welche</w:t>
            </w:r>
            <w:proofErr w:type="spellEnd"/>
            <w:r>
              <w:rPr>
                <w:kern w:val="2"/>
                <w:sz w:val="21"/>
              </w:rPr>
              <w:t xml:space="preserve"> </w:t>
            </w:r>
            <w:proofErr w:type="spellStart"/>
            <w:r>
              <w:rPr>
                <w:kern w:val="2"/>
                <w:sz w:val="21"/>
              </w:rPr>
              <w:t>sprachlichen</w:t>
            </w:r>
            <w:proofErr w:type="spellEnd"/>
            <w:r>
              <w:rPr>
                <w:kern w:val="2"/>
                <w:sz w:val="21"/>
              </w:rPr>
              <w:t xml:space="preserve"> Mittel </w:t>
            </w:r>
            <w:proofErr w:type="spellStart"/>
            <w:r>
              <w:rPr>
                <w:kern w:val="2"/>
                <w:sz w:val="21"/>
              </w:rPr>
              <w:t>beim</w:t>
            </w:r>
            <w:proofErr w:type="spellEnd"/>
            <w:r>
              <w:rPr>
                <w:kern w:val="2"/>
                <w:sz w:val="21"/>
              </w:rPr>
              <w:t xml:space="preserve"> </w:t>
            </w:r>
            <w:proofErr w:type="spellStart"/>
            <w:r>
              <w:rPr>
                <w:kern w:val="2"/>
                <w:sz w:val="21"/>
              </w:rPr>
              <w:t>Schreiben</w:t>
            </w:r>
            <w:proofErr w:type="spellEnd"/>
            <w:r>
              <w:rPr>
                <w:kern w:val="2"/>
                <w:sz w:val="21"/>
              </w:rPr>
              <w:t xml:space="preserve"> der </w:t>
            </w:r>
            <w:proofErr w:type="spellStart"/>
            <w:r>
              <w:rPr>
                <w:kern w:val="2"/>
                <w:sz w:val="21"/>
              </w:rPr>
              <w:t>Zusammenfassung</w:t>
            </w:r>
            <w:proofErr w:type="spellEnd"/>
            <w:r>
              <w:rPr>
                <w:kern w:val="2"/>
                <w:sz w:val="21"/>
              </w:rPr>
              <w:t xml:space="preserve"> </w:t>
            </w:r>
            <w:proofErr w:type="spellStart"/>
            <w:r>
              <w:rPr>
                <w:kern w:val="2"/>
                <w:sz w:val="21"/>
              </w:rPr>
              <w:t>helfen</w:t>
            </w:r>
            <w:proofErr w:type="spellEnd"/>
            <w:r>
              <w:rPr>
                <w:kern w:val="2"/>
                <w:sz w:val="21"/>
              </w:rPr>
              <w:t xml:space="preserve"> </w:t>
            </w:r>
            <w:proofErr w:type="spellStart"/>
            <w:r>
              <w:rPr>
                <w:kern w:val="2"/>
                <w:sz w:val="21"/>
              </w:rPr>
              <w:t>können</w:t>
            </w:r>
            <w:proofErr w:type="spellEnd"/>
            <w:r>
              <w:rPr>
                <w:kern w:val="2"/>
                <w:sz w:val="21"/>
              </w:rPr>
              <w:t>.</w:t>
            </w:r>
          </w:p>
          <w:p w14:paraId="409D24E0" w14:textId="77777777" w:rsidR="00B73ED3" w:rsidRDefault="00F430D1">
            <w:pPr>
              <w:tabs>
                <w:tab w:val="left" w:pos="7080"/>
              </w:tabs>
              <w:rPr>
                <w:lang w:val="de-DE"/>
              </w:rPr>
            </w:pPr>
            <w:r>
              <w:t xml:space="preserve">  </w:t>
            </w:r>
            <w:r>
              <w:rPr>
                <w:rFonts w:hint="eastAsia"/>
              </w:rPr>
              <w:t>教学难点</w:t>
            </w:r>
            <w:r>
              <w:rPr>
                <w:rFonts w:hint="eastAsia"/>
                <w:lang w:val="de-DE"/>
              </w:rPr>
              <w:t>：</w:t>
            </w:r>
          </w:p>
          <w:p w14:paraId="679C795E" w14:textId="77777777" w:rsidR="00B73ED3" w:rsidRDefault="00F430D1">
            <w:pPr>
              <w:rPr>
                <w:lang w:val="de-DE"/>
              </w:rPr>
            </w:pPr>
            <w:r>
              <w:rPr>
                <w:lang w:val="de-DE"/>
              </w:rPr>
              <w:t>Aufbau und Schreibtechnik der Zusammenfassung</w:t>
            </w:r>
          </w:p>
        </w:tc>
        <w:tc>
          <w:tcPr>
            <w:tcW w:w="2700" w:type="dxa"/>
            <w:vAlign w:val="bottom"/>
          </w:tcPr>
          <w:p w14:paraId="78E8FCBD" w14:textId="77777777" w:rsidR="00B73ED3" w:rsidRDefault="00F430D1">
            <w:pPr>
              <w:snapToGrid w:val="0"/>
              <w:spacing w:beforeLines="25" w:before="60"/>
              <w:rPr>
                <w:rFonts w:ascii="宋体"/>
                <w:szCs w:val="21"/>
                <w:lang w:val="de-DE"/>
              </w:rPr>
            </w:pPr>
            <w:r>
              <w:rPr>
                <w:rFonts w:ascii="宋体" w:hint="eastAsia"/>
                <w:szCs w:val="21"/>
              </w:rPr>
              <w:lastRenderedPageBreak/>
              <w:t>学生能够</w:t>
            </w:r>
            <w:r>
              <w:rPr>
                <w:rFonts w:ascii="宋体" w:hint="eastAsia"/>
                <w:szCs w:val="21"/>
                <w:lang w:val="de-DE"/>
              </w:rPr>
              <w:t>充分认识到德语</w:t>
            </w:r>
            <w:r>
              <w:rPr>
                <w:rFonts w:ascii="宋体" w:hint="eastAsia"/>
                <w:szCs w:val="21"/>
                <w:lang w:val="de-DE"/>
              </w:rPr>
              <w:lastRenderedPageBreak/>
              <w:t>学术论文的结尾部分的重要性，对结尾部分的结构、语言技巧等有所了解和掌握。</w:t>
            </w:r>
          </w:p>
          <w:p w14:paraId="1D34C697" w14:textId="77777777" w:rsidR="00B73ED3" w:rsidRDefault="00B73ED3">
            <w:pPr>
              <w:snapToGrid w:val="0"/>
              <w:spacing w:beforeLines="25" w:before="60"/>
              <w:rPr>
                <w:rFonts w:ascii="宋体"/>
                <w:szCs w:val="21"/>
                <w:lang w:val="de-DE"/>
              </w:rPr>
            </w:pPr>
          </w:p>
          <w:p w14:paraId="0CB33FF0" w14:textId="77777777" w:rsidR="00B73ED3" w:rsidRDefault="00B73ED3">
            <w:pPr>
              <w:snapToGrid w:val="0"/>
              <w:spacing w:beforeLines="25" w:before="60"/>
              <w:rPr>
                <w:rFonts w:ascii="宋体"/>
                <w:szCs w:val="21"/>
                <w:lang w:val="de-DE"/>
              </w:rPr>
            </w:pPr>
          </w:p>
          <w:p w14:paraId="53A88CB0" w14:textId="77777777" w:rsidR="00B73ED3" w:rsidRDefault="00B73ED3">
            <w:pPr>
              <w:snapToGrid w:val="0"/>
              <w:spacing w:beforeLines="25" w:before="60"/>
              <w:rPr>
                <w:rFonts w:ascii="宋体"/>
                <w:szCs w:val="21"/>
                <w:lang w:val="de-DE"/>
              </w:rPr>
            </w:pPr>
          </w:p>
        </w:tc>
        <w:tc>
          <w:tcPr>
            <w:tcW w:w="1155" w:type="dxa"/>
            <w:vAlign w:val="bottom"/>
          </w:tcPr>
          <w:p w14:paraId="042A261D" w14:textId="77777777" w:rsidR="00B73ED3" w:rsidRDefault="00F430D1">
            <w:pPr>
              <w:snapToGrid w:val="0"/>
              <w:spacing w:beforeLines="25" w:before="60"/>
              <w:ind w:firstLineChars="50" w:firstLine="105"/>
              <w:rPr>
                <w:rFonts w:ascii="宋体"/>
                <w:szCs w:val="21"/>
                <w:lang w:val="de-DE"/>
              </w:rPr>
            </w:pPr>
            <w:r>
              <w:rPr>
                <w:rFonts w:ascii="宋体"/>
                <w:szCs w:val="21"/>
                <w:lang w:val="de-DE"/>
              </w:rPr>
              <w:lastRenderedPageBreak/>
              <w:t>2</w:t>
            </w:r>
            <w:r>
              <w:rPr>
                <w:rFonts w:ascii="宋体" w:hint="eastAsia"/>
                <w:szCs w:val="21"/>
                <w:lang w:val="de-DE"/>
              </w:rPr>
              <w:t>学时</w:t>
            </w:r>
          </w:p>
          <w:p w14:paraId="6004E8C5" w14:textId="77777777" w:rsidR="00B73ED3" w:rsidRDefault="00B73ED3">
            <w:pPr>
              <w:snapToGrid w:val="0"/>
              <w:spacing w:beforeLines="25" w:before="60"/>
              <w:ind w:firstLineChars="50" w:firstLine="105"/>
              <w:rPr>
                <w:rFonts w:ascii="宋体"/>
                <w:szCs w:val="21"/>
                <w:lang w:val="de-DE"/>
              </w:rPr>
            </w:pPr>
          </w:p>
          <w:p w14:paraId="3762BD49" w14:textId="77777777" w:rsidR="00B73ED3" w:rsidRDefault="00B73ED3">
            <w:pPr>
              <w:snapToGrid w:val="0"/>
              <w:spacing w:beforeLines="25" w:before="60"/>
              <w:ind w:firstLineChars="50" w:firstLine="105"/>
              <w:rPr>
                <w:rFonts w:ascii="宋体"/>
                <w:szCs w:val="21"/>
                <w:lang w:val="de-DE"/>
              </w:rPr>
            </w:pPr>
          </w:p>
          <w:p w14:paraId="62046CB0" w14:textId="77777777" w:rsidR="00B73ED3" w:rsidRDefault="00B73ED3">
            <w:pPr>
              <w:snapToGrid w:val="0"/>
              <w:spacing w:beforeLines="25" w:before="60"/>
              <w:ind w:firstLineChars="50" w:firstLine="105"/>
              <w:rPr>
                <w:rFonts w:ascii="宋体"/>
                <w:szCs w:val="21"/>
                <w:lang w:val="de-DE"/>
              </w:rPr>
            </w:pPr>
          </w:p>
          <w:p w14:paraId="5ECA8D9A" w14:textId="77777777" w:rsidR="00B73ED3" w:rsidRDefault="00B73ED3">
            <w:pPr>
              <w:snapToGrid w:val="0"/>
              <w:spacing w:beforeLines="25" w:before="60"/>
              <w:ind w:firstLineChars="50" w:firstLine="105"/>
              <w:rPr>
                <w:rFonts w:ascii="宋体"/>
                <w:szCs w:val="21"/>
                <w:lang w:val="de-DE"/>
              </w:rPr>
            </w:pPr>
          </w:p>
          <w:p w14:paraId="1BA73BD7" w14:textId="77777777" w:rsidR="00B73ED3" w:rsidRDefault="00B73ED3">
            <w:pPr>
              <w:snapToGrid w:val="0"/>
              <w:spacing w:beforeLines="25" w:before="60"/>
              <w:ind w:firstLineChars="50" w:firstLine="105"/>
              <w:rPr>
                <w:rFonts w:ascii="宋体"/>
                <w:szCs w:val="21"/>
                <w:lang w:val="de-DE"/>
              </w:rPr>
            </w:pPr>
          </w:p>
          <w:p w14:paraId="79AF7A59" w14:textId="77777777" w:rsidR="00B73ED3" w:rsidRDefault="00B73ED3">
            <w:pPr>
              <w:snapToGrid w:val="0"/>
              <w:spacing w:beforeLines="25" w:before="60"/>
              <w:ind w:firstLineChars="50" w:firstLine="105"/>
              <w:rPr>
                <w:rFonts w:ascii="宋体"/>
                <w:szCs w:val="21"/>
              </w:rPr>
            </w:pPr>
          </w:p>
        </w:tc>
      </w:tr>
      <w:tr w:rsidR="00B73ED3" w14:paraId="48B616DB" w14:textId="77777777">
        <w:tc>
          <w:tcPr>
            <w:tcW w:w="648" w:type="dxa"/>
          </w:tcPr>
          <w:p w14:paraId="792D0EA6" w14:textId="77777777" w:rsidR="00B73ED3" w:rsidRDefault="00F430D1">
            <w:pPr>
              <w:snapToGrid w:val="0"/>
              <w:spacing w:beforeLines="25" w:before="60"/>
              <w:ind w:firstLineChars="50" w:firstLine="105"/>
              <w:jc w:val="center"/>
              <w:rPr>
                <w:szCs w:val="21"/>
              </w:rPr>
            </w:pPr>
            <w:r>
              <w:rPr>
                <w:szCs w:val="21"/>
              </w:rPr>
              <w:lastRenderedPageBreak/>
              <w:t>14</w:t>
            </w:r>
          </w:p>
        </w:tc>
        <w:tc>
          <w:tcPr>
            <w:tcW w:w="4500" w:type="dxa"/>
            <w:vAlign w:val="bottom"/>
          </w:tcPr>
          <w:p w14:paraId="5097FE39" w14:textId="77777777" w:rsidR="00B73ED3" w:rsidRDefault="00F430D1">
            <w:proofErr w:type="spellStart"/>
            <w:r>
              <w:t>Kapitel</w:t>
            </w:r>
            <w:proofErr w:type="spellEnd"/>
            <w:r>
              <w:t xml:space="preserve"> 10.1: </w:t>
            </w:r>
            <w:proofErr w:type="spellStart"/>
            <w:r>
              <w:t>Korrigieren</w:t>
            </w:r>
            <w:proofErr w:type="spellEnd"/>
            <w:r>
              <w:t xml:space="preserve"> und </w:t>
            </w:r>
            <w:proofErr w:type="spellStart"/>
            <w:r>
              <w:t>Überarbeiten</w:t>
            </w:r>
            <w:proofErr w:type="spellEnd"/>
          </w:p>
          <w:p w14:paraId="7200BDBA" w14:textId="77777777" w:rsidR="00B73ED3" w:rsidRDefault="00F430D1">
            <w:pPr>
              <w:rPr>
                <w:rFonts w:ascii="宋体"/>
                <w:b/>
                <w:szCs w:val="21"/>
              </w:rPr>
            </w:pPr>
            <w:r>
              <w:rPr>
                <w:rFonts w:hint="eastAsia"/>
              </w:rPr>
              <w:t>知识要点：</w:t>
            </w:r>
          </w:p>
          <w:p w14:paraId="217B6D6D" w14:textId="77777777" w:rsidR="00B73ED3" w:rsidRDefault="00F430D1">
            <w:pPr>
              <w:pStyle w:val="a3"/>
              <w:spacing w:after="0"/>
              <w:ind w:left="1365" w:hangingChars="650" w:hanging="1365"/>
              <w:rPr>
                <w:kern w:val="2"/>
                <w:sz w:val="21"/>
              </w:rPr>
            </w:pPr>
            <w:r>
              <w:rPr>
                <w:kern w:val="2"/>
                <w:sz w:val="21"/>
              </w:rPr>
              <w:t xml:space="preserve">1) Sinn und </w:t>
            </w:r>
            <w:proofErr w:type="spellStart"/>
            <w:r>
              <w:rPr>
                <w:kern w:val="2"/>
                <w:sz w:val="21"/>
              </w:rPr>
              <w:t>Zweck</w:t>
            </w:r>
            <w:proofErr w:type="spellEnd"/>
            <w:r>
              <w:rPr>
                <w:kern w:val="2"/>
                <w:sz w:val="21"/>
              </w:rPr>
              <w:t xml:space="preserve"> der </w:t>
            </w:r>
            <w:proofErr w:type="spellStart"/>
            <w:r>
              <w:rPr>
                <w:kern w:val="2"/>
                <w:sz w:val="21"/>
              </w:rPr>
              <w:t>Überarbeit</w:t>
            </w:r>
            <w:proofErr w:type="spellEnd"/>
          </w:p>
          <w:p w14:paraId="1721B4F5" w14:textId="77777777" w:rsidR="00B73ED3" w:rsidRDefault="00F430D1">
            <w:pPr>
              <w:pStyle w:val="a3"/>
              <w:spacing w:after="0"/>
              <w:ind w:left="1365" w:hangingChars="650" w:hanging="1365"/>
              <w:rPr>
                <w:kern w:val="2"/>
                <w:sz w:val="21"/>
              </w:rPr>
            </w:pPr>
            <w:r>
              <w:rPr>
                <w:kern w:val="2"/>
                <w:sz w:val="21"/>
              </w:rPr>
              <w:t xml:space="preserve">2) </w:t>
            </w:r>
            <w:proofErr w:type="spellStart"/>
            <w:r>
              <w:rPr>
                <w:kern w:val="2"/>
                <w:sz w:val="21"/>
              </w:rPr>
              <w:t>Kriterien</w:t>
            </w:r>
            <w:proofErr w:type="spellEnd"/>
            <w:r>
              <w:rPr>
                <w:kern w:val="2"/>
                <w:sz w:val="21"/>
              </w:rPr>
              <w:t xml:space="preserve"> </w:t>
            </w:r>
            <w:proofErr w:type="spellStart"/>
            <w:r>
              <w:rPr>
                <w:kern w:val="2"/>
                <w:sz w:val="21"/>
              </w:rPr>
              <w:t>zur</w:t>
            </w:r>
            <w:proofErr w:type="spellEnd"/>
            <w:r>
              <w:rPr>
                <w:kern w:val="2"/>
                <w:sz w:val="21"/>
              </w:rPr>
              <w:t xml:space="preserve"> </w:t>
            </w:r>
            <w:proofErr w:type="spellStart"/>
            <w:r>
              <w:rPr>
                <w:kern w:val="2"/>
                <w:sz w:val="21"/>
              </w:rPr>
              <w:t>Bewertung</w:t>
            </w:r>
            <w:proofErr w:type="spellEnd"/>
            <w:r>
              <w:rPr>
                <w:kern w:val="2"/>
                <w:sz w:val="21"/>
              </w:rPr>
              <w:t xml:space="preserve"> und </w:t>
            </w:r>
            <w:proofErr w:type="spellStart"/>
            <w:r>
              <w:rPr>
                <w:kern w:val="2"/>
                <w:sz w:val="21"/>
              </w:rPr>
              <w:t>Überarbeitung</w:t>
            </w:r>
            <w:proofErr w:type="spellEnd"/>
          </w:p>
          <w:p w14:paraId="0327E3FD" w14:textId="77777777" w:rsidR="00B73ED3" w:rsidRDefault="00F430D1">
            <w:pPr>
              <w:pStyle w:val="a3"/>
              <w:spacing w:after="0"/>
              <w:ind w:left="1365" w:hangingChars="650" w:hanging="1365"/>
              <w:rPr>
                <w:kern w:val="2"/>
                <w:sz w:val="21"/>
              </w:rPr>
            </w:pPr>
            <w:r>
              <w:rPr>
                <w:kern w:val="2"/>
                <w:sz w:val="21"/>
              </w:rPr>
              <w:t xml:space="preserve">3) </w:t>
            </w:r>
            <w:proofErr w:type="spellStart"/>
            <w:r>
              <w:rPr>
                <w:kern w:val="2"/>
                <w:sz w:val="21"/>
              </w:rPr>
              <w:t>Inhaltliche</w:t>
            </w:r>
            <w:proofErr w:type="spellEnd"/>
            <w:r>
              <w:rPr>
                <w:kern w:val="2"/>
                <w:sz w:val="21"/>
              </w:rPr>
              <w:t xml:space="preserve"> </w:t>
            </w:r>
            <w:proofErr w:type="spellStart"/>
            <w:r>
              <w:rPr>
                <w:kern w:val="2"/>
                <w:sz w:val="21"/>
              </w:rPr>
              <w:t>Überarbeitung</w:t>
            </w:r>
            <w:proofErr w:type="spellEnd"/>
          </w:p>
          <w:p w14:paraId="2C62113E" w14:textId="77777777" w:rsidR="00B73ED3" w:rsidRDefault="00F430D1">
            <w:pPr>
              <w:pStyle w:val="a3"/>
              <w:spacing w:after="0"/>
              <w:ind w:left="1365" w:hangingChars="650" w:hanging="1365"/>
              <w:rPr>
                <w:kern w:val="2"/>
                <w:sz w:val="21"/>
              </w:rPr>
            </w:pPr>
            <w:r>
              <w:rPr>
                <w:kern w:val="2"/>
                <w:sz w:val="21"/>
              </w:rPr>
              <w:t xml:space="preserve">4) </w:t>
            </w:r>
            <w:proofErr w:type="spellStart"/>
            <w:r>
              <w:rPr>
                <w:kern w:val="2"/>
                <w:sz w:val="21"/>
              </w:rPr>
              <w:t>Sprachliche</w:t>
            </w:r>
            <w:proofErr w:type="spellEnd"/>
            <w:r>
              <w:rPr>
                <w:kern w:val="2"/>
                <w:sz w:val="21"/>
              </w:rPr>
              <w:t xml:space="preserve"> </w:t>
            </w:r>
            <w:proofErr w:type="spellStart"/>
            <w:r>
              <w:rPr>
                <w:kern w:val="2"/>
                <w:sz w:val="21"/>
              </w:rPr>
              <w:t>Überarbeitung</w:t>
            </w:r>
            <w:proofErr w:type="spellEnd"/>
          </w:p>
          <w:p w14:paraId="493C3112" w14:textId="77777777" w:rsidR="00B73ED3" w:rsidRDefault="00F430D1">
            <w:pPr>
              <w:pStyle w:val="a3"/>
              <w:spacing w:after="0"/>
              <w:ind w:left="1365" w:hangingChars="650" w:hanging="1365"/>
              <w:rPr>
                <w:kern w:val="2"/>
                <w:sz w:val="21"/>
              </w:rPr>
            </w:pPr>
            <w:r>
              <w:rPr>
                <w:rFonts w:hint="eastAsia"/>
                <w:kern w:val="2"/>
                <w:sz w:val="21"/>
              </w:rPr>
              <w:t>教学重点：</w:t>
            </w:r>
          </w:p>
          <w:p w14:paraId="25335D34" w14:textId="77777777" w:rsidR="00B73ED3" w:rsidRPr="00F430D1" w:rsidRDefault="00F430D1">
            <w:pPr>
              <w:pStyle w:val="a3"/>
              <w:spacing w:after="0"/>
              <w:rPr>
                <w:kern w:val="2"/>
                <w:sz w:val="21"/>
              </w:rPr>
            </w:pPr>
            <w:r w:rsidRPr="00F430D1">
              <w:rPr>
                <w:kern w:val="2"/>
                <w:sz w:val="21"/>
              </w:rPr>
              <w:t xml:space="preserve">Die Studenten sollen kennen, wie man die </w:t>
            </w:r>
            <w:r w:rsidRPr="00F430D1">
              <w:rPr>
                <w:kern w:val="2"/>
                <w:sz w:val="21"/>
              </w:rPr>
              <w:t>Arbeit bewerten kann und wie die Arbeit inhaltlich und sprachlich überarbeitet wird.</w:t>
            </w:r>
          </w:p>
          <w:p w14:paraId="3E8B4951" w14:textId="77777777" w:rsidR="00B73ED3" w:rsidRDefault="00F430D1">
            <w:pPr>
              <w:tabs>
                <w:tab w:val="left" w:pos="7080"/>
              </w:tabs>
              <w:rPr>
                <w:lang w:val="de-DE"/>
              </w:rPr>
            </w:pPr>
            <w:r w:rsidRPr="00F430D1">
              <w:t xml:space="preserve">  </w:t>
            </w:r>
            <w:r>
              <w:rPr>
                <w:rFonts w:hint="eastAsia"/>
              </w:rPr>
              <w:t>教学难点</w:t>
            </w:r>
            <w:r>
              <w:rPr>
                <w:rFonts w:hint="eastAsia"/>
                <w:lang w:val="de-DE"/>
              </w:rPr>
              <w:t>：</w:t>
            </w:r>
          </w:p>
          <w:p w14:paraId="00886F76" w14:textId="77777777" w:rsidR="00B73ED3" w:rsidRDefault="00F430D1">
            <w:pPr>
              <w:rPr>
                <w:lang w:val="de-DE"/>
              </w:rPr>
            </w:pPr>
            <w:r>
              <w:rPr>
                <w:lang w:val="de-DE"/>
              </w:rPr>
              <w:t>Methoden und Technik für die Überarbeitung</w:t>
            </w:r>
          </w:p>
        </w:tc>
        <w:tc>
          <w:tcPr>
            <w:tcW w:w="2700" w:type="dxa"/>
            <w:vAlign w:val="bottom"/>
          </w:tcPr>
          <w:p w14:paraId="0D28BCD7" w14:textId="77777777" w:rsidR="00B73ED3" w:rsidRDefault="00F430D1">
            <w:pPr>
              <w:snapToGrid w:val="0"/>
              <w:spacing w:beforeLines="25" w:before="60"/>
              <w:rPr>
                <w:rFonts w:ascii="宋体"/>
                <w:szCs w:val="21"/>
                <w:lang w:val="de-DE"/>
              </w:rPr>
            </w:pPr>
            <w:r>
              <w:rPr>
                <w:rFonts w:ascii="宋体" w:hint="eastAsia"/>
                <w:szCs w:val="21"/>
              </w:rPr>
              <w:t>学生能够在完成</w:t>
            </w:r>
            <w:r>
              <w:rPr>
                <w:rFonts w:ascii="宋体" w:hint="eastAsia"/>
                <w:szCs w:val="21"/>
                <w:lang w:val="de-DE"/>
              </w:rPr>
              <w:t>学术论文以后，主动对论文的内容、语言、结构等进行修改加工，并熟悉和掌握相关的修改技巧和方法，以帮助日后的论文写作。</w:t>
            </w:r>
          </w:p>
          <w:p w14:paraId="6EE135B5" w14:textId="77777777" w:rsidR="00B73ED3" w:rsidRDefault="00B73ED3">
            <w:pPr>
              <w:snapToGrid w:val="0"/>
              <w:spacing w:beforeLines="25" w:before="60"/>
              <w:rPr>
                <w:rFonts w:ascii="宋体"/>
                <w:szCs w:val="21"/>
                <w:lang w:val="de-DE"/>
              </w:rPr>
            </w:pPr>
          </w:p>
        </w:tc>
        <w:tc>
          <w:tcPr>
            <w:tcW w:w="1155" w:type="dxa"/>
            <w:vAlign w:val="bottom"/>
          </w:tcPr>
          <w:p w14:paraId="50D64F89" w14:textId="77777777" w:rsidR="00B73ED3" w:rsidRDefault="00B73ED3">
            <w:pPr>
              <w:snapToGrid w:val="0"/>
              <w:spacing w:beforeLines="25" w:before="60"/>
              <w:ind w:firstLineChars="50" w:firstLine="105"/>
              <w:rPr>
                <w:rFonts w:ascii="宋体"/>
                <w:szCs w:val="21"/>
                <w:lang w:val="de-DE"/>
              </w:rPr>
            </w:pPr>
          </w:p>
        </w:tc>
      </w:tr>
      <w:tr w:rsidR="00B73ED3" w14:paraId="627D2E90" w14:textId="77777777">
        <w:tc>
          <w:tcPr>
            <w:tcW w:w="648" w:type="dxa"/>
          </w:tcPr>
          <w:p w14:paraId="0C97B278" w14:textId="77777777" w:rsidR="00B73ED3" w:rsidRDefault="00F430D1">
            <w:pPr>
              <w:snapToGrid w:val="0"/>
              <w:spacing w:beforeLines="25" w:before="60"/>
              <w:ind w:firstLineChars="50" w:firstLine="105"/>
              <w:jc w:val="center"/>
              <w:rPr>
                <w:szCs w:val="21"/>
              </w:rPr>
            </w:pPr>
            <w:r>
              <w:rPr>
                <w:szCs w:val="21"/>
              </w:rPr>
              <w:t>15</w:t>
            </w:r>
          </w:p>
        </w:tc>
        <w:tc>
          <w:tcPr>
            <w:tcW w:w="4500" w:type="dxa"/>
            <w:vAlign w:val="bottom"/>
          </w:tcPr>
          <w:p w14:paraId="32A65014" w14:textId="77777777" w:rsidR="00B73ED3" w:rsidRDefault="00F430D1">
            <w:proofErr w:type="spellStart"/>
            <w:r>
              <w:t>Kapitel</w:t>
            </w:r>
            <w:proofErr w:type="spellEnd"/>
            <w:r>
              <w:t xml:space="preserve"> 10.2: </w:t>
            </w:r>
            <w:proofErr w:type="spellStart"/>
            <w:r>
              <w:t>Korrigieren</w:t>
            </w:r>
            <w:proofErr w:type="spellEnd"/>
            <w:r>
              <w:t xml:space="preserve"> und </w:t>
            </w:r>
            <w:proofErr w:type="spellStart"/>
            <w:r>
              <w:t>Überarbeiten</w:t>
            </w:r>
            <w:proofErr w:type="spellEnd"/>
          </w:p>
          <w:p w14:paraId="315AE8BB" w14:textId="77777777" w:rsidR="00B73ED3" w:rsidRDefault="00F430D1">
            <w:pPr>
              <w:rPr>
                <w:rFonts w:ascii="宋体"/>
                <w:b/>
                <w:szCs w:val="21"/>
              </w:rPr>
            </w:pPr>
            <w:r>
              <w:rPr>
                <w:rFonts w:hint="eastAsia"/>
              </w:rPr>
              <w:t>知识要点：</w:t>
            </w:r>
          </w:p>
          <w:p w14:paraId="079F2321" w14:textId="77777777" w:rsidR="00B73ED3" w:rsidRDefault="00F430D1">
            <w:pPr>
              <w:pStyle w:val="a3"/>
              <w:spacing w:after="0"/>
              <w:ind w:left="1365" w:hangingChars="650" w:hanging="1365"/>
              <w:rPr>
                <w:kern w:val="2"/>
                <w:sz w:val="21"/>
              </w:rPr>
            </w:pPr>
            <w:r>
              <w:rPr>
                <w:kern w:val="2"/>
                <w:sz w:val="21"/>
              </w:rPr>
              <w:t xml:space="preserve">1) </w:t>
            </w:r>
            <w:proofErr w:type="spellStart"/>
            <w:r>
              <w:rPr>
                <w:kern w:val="2"/>
                <w:sz w:val="21"/>
              </w:rPr>
              <w:t>Editorische</w:t>
            </w:r>
            <w:proofErr w:type="spellEnd"/>
            <w:r>
              <w:rPr>
                <w:kern w:val="2"/>
                <w:sz w:val="21"/>
              </w:rPr>
              <w:t xml:space="preserve"> </w:t>
            </w:r>
            <w:proofErr w:type="spellStart"/>
            <w:r>
              <w:rPr>
                <w:kern w:val="2"/>
                <w:sz w:val="21"/>
              </w:rPr>
              <w:t>Überarbeitung</w:t>
            </w:r>
            <w:proofErr w:type="spellEnd"/>
            <w:r>
              <w:rPr>
                <w:kern w:val="2"/>
                <w:sz w:val="21"/>
              </w:rPr>
              <w:t xml:space="preserve"> </w:t>
            </w:r>
          </w:p>
          <w:p w14:paraId="7F13709E" w14:textId="77777777" w:rsidR="00B73ED3" w:rsidRDefault="00F430D1">
            <w:pPr>
              <w:pStyle w:val="a3"/>
              <w:spacing w:after="0"/>
              <w:ind w:left="1365" w:hangingChars="650" w:hanging="1365"/>
              <w:rPr>
                <w:kern w:val="2"/>
                <w:sz w:val="21"/>
              </w:rPr>
            </w:pPr>
            <w:r>
              <w:rPr>
                <w:kern w:val="2"/>
                <w:sz w:val="21"/>
              </w:rPr>
              <w:t xml:space="preserve">2) </w:t>
            </w:r>
            <w:proofErr w:type="spellStart"/>
            <w:r>
              <w:rPr>
                <w:kern w:val="2"/>
                <w:sz w:val="21"/>
              </w:rPr>
              <w:t>Rechtserklärung</w:t>
            </w:r>
            <w:proofErr w:type="spellEnd"/>
          </w:p>
          <w:p w14:paraId="27D4501E" w14:textId="77777777" w:rsidR="00B73ED3" w:rsidRDefault="00F430D1">
            <w:pPr>
              <w:pStyle w:val="a3"/>
              <w:spacing w:after="0"/>
              <w:ind w:left="1365" w:hangingChars="650" w:hanging="1365"/>
              <w:rPr>
                <w:kern w:val="2"/>
                <w:sz w:val="21"/>
              </w:rPr>
            </w:pPr>
            <w:r>
              <w:rPr>
                <w:kern w:val="2"/>
                <w:sz w:val="21"/>
              </w:rPr>
              <w:t xml:space="preserve">3) </w:t>
            </w:r>
            <w:proofErr w:type="spellStart"/>
            <w:r>
              <w:rPr>
                <w:kern w:val="2"/>
                <w:sz w:val="21"/>
              </w:rPr>
              <w:t>Zusammenstellung</w:t>
            </w:r>
            <w:proofErr w:type="spellEnd"/>
            <w:r>
              <w:rPr>
                <w:kern w:val="2"/>
                <w:sz w:val="21"/>
              </w:rPr>
              <w:t xml:space="preserve"> der </w:t>
            </w:r>
            <w:proofErr w:type="spellStart"/>
            <w:r>
              <w:rPr>
                <w:kern w:val="2"/>
                <w:sz w:val="21"/>
              </w:rPr>
              <w:t>Endfassung</w:t>
            </w:r>
            <w:proofErr w:type="spellEnd"/>
          </w:p>
          <w:p w14:paraId="171245F9" w14:textId="77777777" w:rsidR="00B73ED3" w:rsidRDefault="00F430D1">
            <w:pPr>
              <w:pStyle w:val="a3"/>
              <w:spacing w:after="0"/>
              <w:ind w:left="1365" w:hangingChars="650" w:hanging="1365"/>
              <w:rPr>
                <w:kern w:val="2"/>
                <w:sz w:val="21"/>
              </w:rPr>
            </w:pPr>
            <w:r>
              <w:rPr>
                <w:rFonts w:hint="eastAsia"/>
                <w:kern w:val="2"/>
                <w:sz w:val="21"/>
              </w:rPr>
              <w:t>教学重点：</w:t>
            </w:r>
          </w:p>
          <w:p w14:paraId="33132857" w14:textId="77777777" w:rsidR="00B73ED3" w:rsidRDefault="00F430D1">
            <w:pPr>
              <w:pStyle w:val="a3"/>
              <w:spacing w:after="0"/>
              <w:rPr>
                <w:kern w:val="2"/>
                <w:sz w:val="21"/>
              </w:rPr>
            </w:pPr>
            <w:r>
              <w:rPr>
                <w:kern w:val="2"/>
                <w:sz w:val="21"/>
              </w:rPr>
              <w:t xml:space="preserve">Die </w:t>
            </w:r>
            <w:proofErr w:type="spellStart"/>
            <w:r>
              <w:rPr>
                <w:kern w:val="2"/>
                <w:sz w:val="21"/>
              </w:rPr>
              <w:t>Studenten</w:t>
            </w:r>
            <w:proofErr w:type="spellEnd"/>
            <w:r>
              <w:rPr>
                <w:kern w:val="2"/>
                <w:sz w:val="21"/>
              </w:rPr>
              <w:t xml:space="preserve"> </w:t>
            </w:r>
            <w:proofErr w:type="spellStart"/>
            <w:r>
              <w:rPr>
                <w:kern w:val="2"/>
                <w:sz w:val="21"/>
              </w:rPr>
              <w:t>sollen</w:t>
            </w:r>
            <w:proofErr w:type="spellEnd"/>
            <w:r>
              <w:rPr>
                <w:kern w:val="2"/>
                <w:sz w:val="21"/>
              </w:rPr>
              <w:t xml:space="preserve"> </w:t>
            </w:r>
            <w:proofErr w:type="spellStart"/>
            <w:r>
              <w:rPr>
                <w:kern w:val="2"/>
                <w:sz w:val="21"/>
              </w:rPr>
              <w:t>kennen</w:t>
            </w:r>
            <w:proofErr w:type="spellEnd"/>
            <w:r>
              <w:rPr>
                <w:kern w:val="2"/>
                <w:sz w:val="21"/>
              </w:rPr>
              <w:t xml:space="preserve">, </w:t>
            </w:r>
            <w:proofErr w:type="spellStart"/>
            <w:r>
              <w:rPr>
                <w:kern w:val="2"/>
                <w:sz w:val="21"/>
              </w:rPr>
              <w:t>wie</w:t>
            </w:r>
            <w:proofErr w:type="spellEnd"/>
            <w:r>
              <w:rPr>
                <w:kern w:val="2"/>
                <w:sz w:val="21"/>
              </w:rPr>
              <w:t xml:space="preserve"> man </w:t>
            </w:r>
            <w:proofErr w:type="spellStart"/>
            <w:r>
              <w:rPr>
                <w:kern w:val="2"/>
                <w:sz w:val="21"/>
              </w:rPr>
              <w:t>editorisch</w:t>
            </w:r>
            <w:proofErr w:type="spellEnd"/>
            <w:r>
              <w:rPr>
                <w:kern w:val="2"/>
                <w:sz w:val="21"/>
              </w:rPr>
              <w:t xml:space="preserve"> </w:t>
            </w:r>
            <w:proofErr w:type="spellStart"/>
            <w:r>
              <w:rPr>
                <w:kern w:val="2"/>
                <w:sz w:val="21"/>
              </w:rPr>
              <w:t>überarbeiten</w:t>
            </w:r>
            <w:proofErr w:type="spellEnd"/>
            <w:r>
              <w:rPr>
                <w:kern w:val="2"/>
                <w:sz w:val="21"/>
              </w:rPr>
              <w:t xml:space="preserve"> </w:t>
            </w:r>
            <w:proofErr w:type="spellStart"/>
            <w:r>
              <w:rPr>
                <w:kern w:val="2"/>
                <w:sz w:val="21"/>
              </w:rPr>
              <w:t>kann</w:t>
            </w:r>
            <w:proofErr w:type="spellEnd"/>
            <w:r>
              <w:rPr>
                <w:kern w:val="2"/>
                <w:sz w:val="21"/>
              </w:rPr>
              <w:t xml:space="preserve"> und </w:t>
            </w:r>
            <w:proofErr w:type="spellStart"/>
            <w:r>
              <w:rPr>
                <w:kern w:val="2"/>
                <w:sz w:val="21"/>
              </w:rPr>
              <w:t>wie</w:t>
            </w:r>
            <w:proofErr w:type="spellEnd"/>
            <w:r>
              <w:rPr>
                <w:kern w:val="2"/>
                <w:sz w:val="21"/>
              </w:rPr>
              <w:t xml:space="preserve"> man die </w:t>
            </w:r>
            <w:proofErr w:type="spellStart"/>
            <w:r>
              <w:rPr>
                <w:kern w:val="2"/>
                <w:sz w:val="21"/>
              </w:rPr>
              <w:t>Endfassung</w:t>
            </w:r>
            <w:proofErr w:type="spellEnd"/>
            <w:r>
              <w:rPr>
                <w:kern w:val="2"/>
                <w:sz w:val="21"/>
              </w:rPr>
              <w:t xml:space="preserve"> der Arbeit </w:t>
            </w:r>
            <w:proofErr w:type="spellStart"/>
            <w:r>
              <w:rPr>
                <w:kern w:val="2"/>
                <w:sz w:val="21"/>
              </w:rPr>
              <w:t>zusammenstellen</w:t>
            </w:r>
            <w:proofErr w:type="spellEnd"/>
            <w:r>
              <w:rPr>
                <w:kern w:val="2"/>
                <w:sz w:val="21"/>
              </w:rPr>
              <w:t xml:space="preserve"> </w:t>
            </w:r>
            <w:proofErr w:type="spellStart"/>
            <w:r>
              <w:rPr>
                <w:kern w:val="2"/>
                <w:sz w:val="21"/>
              </w:rPr>
              <w:t>kann</w:t>
            </w:r>
            <w:proofErr w:type="spellEnd"/>
            <w:r>
              <w:rPr>
                <w:kern w:val="2"/>
                <w:sz w:val="21"/>
              </w:rPr>
              <w:t>.</w:t>
            </w:r>
          </w:p>
          <w:p w14:paraId="00FF6501" w14:textId="77777777" w:rsidR="00B73ED3" w:rsidRDefault="00F430D1">
            <w:pPr>
              <w:tabs>
                <w:tab w:val="left" w:pos="7080"/>
              </w:tabs>
              <w:rPr>
                <w:lang w:val="de-DE"/>
              </w:rPr>
            </w:pPr>
            <w:r>
              <w:t xml:space="preserve">  </w:t>
            </w:r>
            <w:r>
              <w:rPr>
                <w:rFonts w:hint="eastAsia"/>
              </w:rPr>
              <w:t>教学难点</w:t>
            </w:r>
            <w:r>
              <w:rPr>
                <w:rFonts w:hint="eastAsia"/>
                <w:lang w:val="de-DE"/>
              </w:rPr>
              <w:t>：</w:t>
            </w:r>
          </w:p>
          <w:p w14:paraId="60D29135" w14:textId="77777777" w:rsidR="00B73ED3" w:rsidRDefault="00F430D1">
            <w:pPr>
              <w:rPr>
                <w:lang w:val="de-DE"/>
              </w:rPr>
            </w:pPr>
            <w:r>
              <w:rPr>
                <w:lang w:val="de-DE"/>
              </w:rPr>
              <w:t xml:space="preserve">Hinweise zur </w:t>
            </w:r>
            <w:r>
              <w:rPr>
                <w:lang w:val="de-DE"/>
              </w:rPr>
              <w:t>Endfassung der Arbeit</w:t>
            </w:r>
          </w:p>
        </w:tc>
        <w:tc>
          <w:tcPr>
            <w:tcW w:w="2700" w:type="dxa"/>
            <w:vAlign w:val="bottom"/>
          </w:tcPr>
          <w:p w14:paraId="091980CA" w14:textId="77777777" w:rsidR="00B73ED3" w:rsidRDefault="00F430D1">
            <w:pPr>
              <w:snapToGrid w:val="0"/>
              <w:spacing w:beforeLines="25" w:before="60"/>
              <w:rPr>
                <w:rFonts w:ascii="宋体"/>
                <w:szCs w:val="21"/>
                <w:lang w:val="de-DE"/>
              </w:rPr>
            </w:pPr>
            <w:r>
              <w:rPr>
                <w:rFonts w:ascii="宋体" w:hint="eastAsia"/>
                <w:szCs w:val="21"/>
              </w:rPr>
              <w:t>学生能够在完成</w:t>
            </w:r>
            <w:r>
              <w:rPr>
                <w:rFonts w:ascii="宋体" w:hint="eastAsia"/>
                <w:szCs w:val="21"/>
                <w:lang w:val="de-DE"/>
              </w:rPr>
              <w:t>学术论文以后，主动对论文的打印格式、拼写错误、新旧正字法等进行修改加工，并在提交终稿前按照所学内容对论文的结构、语言、内容等进行再次检验和确认，最终完成论文的写作要求。</w:t>
            </w:r>
          </w:p>
          <w:p w14:paraId="326E7EDB" w14:textId="77777777" w:rsidR="00B73ED3" w:rsidRDefault="00B73ED3">
            <w:pPr>
              <w:snapToGrid w:val="0"/>
              <w:spacing w:beforeLines="25" w:before="60"/>
              <w:rPr>
                <w:rFonts w:ascii="宋体"/>
                <w:szCs w:val="21"/>
                <w:lang w:val="de-DE"/>
              </w:rPr>
            </w:pPr>
          </w:p>
        </w:tc>
        <w:tc>
          <w:tcPr>
            <w:tcW w:w="1155" w:type="dxa"/>
            <w:vAlign w:val="bottom"/>
          </w:tcPr>
          <w:p w14:paraId="5405573F" w14:textId="77777777" w:rsidR="00B73ED3" w:rsidRDefault="00B73ED3">
            <w:pPr>
              <w:snapToGrid w:val="0"/>
              <w:spacing w:beforeLines="25" w:before="60"/>
              <w:ind w:firstLineChars="50" w:firstLine="105"/>
              <w:rPr>
                <w:rFonts w:ascii="宋体"/>
                <w:szCs w:val="21"/>
                <w:lang w:val="de-DE"/>
              </w:rPr>
            </w:pPr>
          </w:p>
          <w:p w14:paraId="6BF0F4DC" w14:textId="77777777" w:rsidR="00B73ED3" w:rsidRDefault="00B73ED3">
            <w:pPr>
              <w:snapToGrid w:val="0"/>
              <w:spacing w:beforeLines="25" w:before="60"/>
              <w:ind w:firstLineChars="50" w:firstLine="105"/>
              <w:rPr>
                <w:rFonts w:ascii="宋体"/>
                <w:szCs w:val="21"/>
                <w:lang w:val="de-DE"/>
              </w:rPr>
            </w:pPr>
          </w:p>
          <w:p w14:paraId="15EE881F" w14:textId="77777777" w:rsidR="00B73ED3" w:rsidRDefault="00F430D1">
            <w:pPr>
              <w:snapToGrid w:val="0"/>
              <w:spacing w:beforeLines="25" w:before="60"/>
              <w:ind w:firstLineChars="50" w:firstLine="105"/>
              <w:rPr>
                <w:rFonts w:ascii="宋体"/>
                <w:szCs w:val="21"/>
                <w:lang w:val="de-DE"/>
              </w:rPr>
            </w:pPr>
            <w:r>
              <w:rPr>
                <w:rFonts w:ascii="宋体"/>
                <w:szCs w:val="21"/>
                <w:lang w:val="de-DE"/>
              </w:rPr>
              <w:t>2</w:t>
            </w:r>
            <w:r>
              <w:rPr>
                <w:rFonts w:ascii="宋体" w:hint="eastAsia"/>
                <w:szCs w:val="21"/>
                <w:lang w:val="de-DE"/>
              </w:rPr>
              <w:t>学时</w:t>
            </w:r>
          </w:p>
          <w:p w14:paraId="7AE8CBD3" w14:textId="77777777" w:rsidR="00B73ED3" w:rsidRDefault="00B73ED3">
            <w:pPr>
              <w:snapToGrid w:val="0"/>
              <w:spacing w:beforeLines="25" w:before="60"/>
              <w:ind w:firstLineChars="50" w:firstLine="105"/>
              <w:rPr>
                <w:rFonts w:ascii="宋体"/>
                <w:szCs w:val="21"/>
                <w:lang w:val="de-DE"/>
              </w:rPr>
            </w:pPr>
          </w:p>
          <w:p w14:paraId="4FE05131" w14:textId="77777777" w:rsidR="00B73ED3" w:rsidRDefault="00B73ED3">
            <w:pPr>
              <w:snapToGrid w:val="0"/>
              <w:spacing w:beforeLines="25" w:before="60"/>
              <w:ind w:firstLineChars="50" w:firstLine="105"/>
              <w:rPr>
                <w:rFonts w:ascii="宋体"/>
                <w:szCs w:val="21"/>
                <w:lang w:val="de-DE"/>
              </w:rPr>
            </w:pPr>
          </w:p>
          <w:p w14:paraId="6B97A23C" w14:textId="77777777" w:rsidR="00B73ED3" w:rsidRDefault="00B73ED3">
            <w:pPr>
              <w:snapToGrid w:val="0"/>
              <w:spacing w:beforeLines="25" w:before="60"/>
              <w:ind w:firstLineChars="50" w:firstLine="105"/>
              <w:rPr>
                <w:rFonts w:ascii="宋体"/>
                <w:szCs w:val="21"/>
                <w:lang w:val="de-DE"/>
              </w:rPr>
            </w:pPr>
          </w:p>
          <w:p w14:paraId="3337C50B" w14:textId="77777777" w:rsidR="00B73ED3" w:rsidRDefault="00B73ED3">
            <w:pPr>
              <w:snapToGrid w:val="0"/>
              <w:spacing w:beforeLines="25" w:before="60"/>
              <w:ind w:firstLineChars="50" w:firstLine="105"/>
              <w:rPr>
                <w:rFonts w:ascii="宋体"/>
                <w:szCs w:val="21"/>
                <w:lang w:val="de-DE"/>
              </w:rPr>
            </w:pPr>
          </w:p>
          <w:p w14:paraId="7D8F0A8A" w14:textId="77777777" w:rsidR="00B73ED3" w:rsidRDefault="00B73ED3">
            <w:pPr>
              <w:snapToGrid w:val="0"/>
              <w:spacing w:beforeLines="25" w:before="60"/>
              <w:ind w:firstLineChars="50" w:firstLine="105"/>
              <w:rPr>
                <w:rFonts w:ascii="宋体"/>
                <w:szCs w:val="21"/>
                <w:lang w:val="de-DE"/>
              </w:rPr>
            </w:pPr>
          </w:p>
          <w:p w14:paraId="73943E46" w14:textId="77777777" w:rsidR="00B73ED3" w:rsidRDefault="00B73ED3">
            <w:pPr>
              <w:snapToGrid w:val="0"/>
              <w:spacing w:beforeLines="25" w:before="60"/>
              <w:ind w:firstLineChars="50" w:firstLine="105"/>
              <w:rPr>
                <w:rFonts w:ascii="宋体"/>
                <w:szCs w:val="21"/>
                <w:lang w:val="de-DE"/>
              </w:rPr>
            </w:pPr>
          </w:p>
          <w:p w14:paraId="1926043C" w14:textId="77777777" w:rsidR="00B73ED3" w:rsidRDefault="00B73ED3">
            <w:pPr>
              <w:snapToGrid w:val="0"/>
              <w:spacing w:beforeLines="25" w:before="60"/>
              <w:ind w:firstLineChars="50" w:firstLine="105"/>
              <w:rPr>
                <w:rFonts w:ascii="宋体"/>
                <w:szCs w:val="21"/>
                <w:lang w:val="de-DE"/>
              </w:rPr>
            </w:pPr>
          </w:p>
        </w:tc>
      </w:tr>
      <w:tr w:rsidR="00B73ED3" w14:paraId="7BB453EB" w14:textId="77777777">
        <w:tc>
          <w:tcPr>
            <w:tcW w:w="648" w:type="dxa"/>
          </w:tcPr>
          <w:p w14:paraId="77703010" w14:textId="77777777" w:rsidR="00B73ED3" w:rsidRDefault="00F430D1">
            <w:pPr>
              <w:snapToGrid w:val="0"/>
              <w:spacing w:beforeLines="25" w:before="60"/>
              <w:ind w:firstLineChars="50" w:firstLine="105"/>
              <w:jc w:val="center"/>
              <w:rPr>
                <w:szCs w:val="21"/>
                <w:lang w:val="de-DE"/>
              </w:rPr>
            </w:pPr>
            <w:r>
              <w:rPr>
                <w:szCs w:val="21"/>
                <w:lang w:val="de-DE"/>
              </w:rPr>
              <w:t>16</w:t>
            </w:r>
          </w:p>
        </w:tc>
        <w:tc>
          <w:tcPr>
            <w:tcW w:w="4500" w:type="dxa"/>
            <w:vAlign w:val="bottom"/>
          </w:tcPr>
          <w:p w14:paraId="25F0C947" w14:textId="77777777" w:rsidR="00B73ED3" w:rsidRDefault="00B73ED3">
            <w:pPr>
              <w:rPr>
                <w:lang w:val="de-DE"/>
              </w:rPr>
            </w:pPr>
          </w:p>
          <w:p w14:paraId="21667F30" w14:textId="77777777" w:rsidR="00B73ED3" w:rsidRDefault="00F430D1">
            <w:pPr>
              <w:rPr>
                <w:lang w:val="de-DE"/>
              </w:rPr>
            </w:pPr>
            <w:r>
              <w:rPr>
                <w:lang w:val="de-DE"/>
              </w:rPr>
              <w:t>Wiederholung, Zusammenfassung und Antwort auf die Fragen der Studenten;</w:t>
            </w:r>
          </w:p>
          <w:p w14:paraId="742A1878" w14:textId="77777777" w:rsidR="00B73ED3" w:rsidRDefault="00B73ED3">
            <w:pPr>
              <w:rPr>
                <w:lang w:val="de-DE"/>
              </w:rPr>
            </w:pPr>
          </w:p>
          <w:p w14:paraId="0DF9B11A" w14:textId="77777777" w:rsidR="00B73ED3" w:rsidRDefault="00B73ED3">
            <w:pPr>
              <w:rPr>
                <w:lang w:val="de-DE"/>
              </w:rPr>
            </w:pPr>
          </w:p>
          <w:p w14:paraId="3F0BEF83" w14:textId="77777777" w:rsidR="00B73ED3" w:rsidRDefault="00B73ED3">
            <w:pPr>
              <w:rPr>
                <w:lang w:val="de-DE"/>
              </w:rPr>
            </w:pPr>
          </w:p>
        </w:tc>
        <w:tc>
          <w:tcPr>
            <w:tcW w:w="2700" w:type="dxa"/>
            <w:vAlign w:val="bottom"/>
          </w:tcPr>
          <w:p w14:paraId="47F04FDA" w14:textId="77777777" w:rsidR="00B73ED3" w:rsidRDefault="00F430D1">
            <w:pPr>
              <w:snapToGrid w:val="0"/>
              <w:spacing w:beforeLines="25" w:before="60"/>
              <w:rPr>
                <w:rFonts w:ascii="宋体"/>
                <w:szCs w:val="21"/>
                <w:lang w:val="de-DE"/>
              </w:rPr>
            </w:pPr>
            <w:r>
              <w:rPr>
                <w:rFonts w:ascii="宋体" w:hint="eastAsia"/>
                <w:szCs w:val="21"/>
                <w:lang w:val="de-DE"/>
              </w:rPr>
              <w:t>总结本学期本门课程的教学重点和难点，点评学生的总体练习成果，解答学生的疑问。</w:t>
            </w:r>
          </w:p>
        </w:tc>
        <w:tc>
          <w:tcPr>
            <w:tcW w:w="1155" w:type="dxa"/>
            <w:vAlign w:val="bottom"/>
          </w:tcPr>
          <w:p w14:paraId="6934412C" w14:textId="77777777" w:rsidR="00B73ED3" w:rsidRDefault="00B73ED3">
            <w:pPr>
              <w:snapToGrid w:val="0"/>
              <w:spacing w:beforeLines="25" w:before="60"/>
              <w:ind w:firstLineChars="50" w:firstLine="105"/>
              <w:rPr>
                <w:rFonts w:ascii="宋体"/>
                <w:szCs w:val="21"/>
                <w:lang w:val="de-DE"/>
              </w:rPr>
            </w:pPr>
          </w:p>
          <w:p w14:paraId="14B5332B" w14:textId="77777777" w:rsidR="00B73ED3" w:rsidRDefault="00B73ED3">
            <w:pPr>
              <w:snapToGrid w:val="0"/>
              <w:spacing w:beforeLines="25" w:before="60"/>
              <w:ind w:firstLineChars="50" w:firstLine="105"/>
              <w:rPr>
                <w:rFonts w:ascii="宋体"/>
                <w:szCs w:val="21"/>
                <w:lang w:val="de-DE"/>
              </w:rPr>
            </w:pPr>
          </w:p>
          <w:p w14:paraId="0678A79B" w14:textId="77777777" w:rsidR="00B73ED3" w:rsidRDefault="00F430D1">
            <w:pPr>
              <w:snapToGrid w:val="0"/>
              <w:spacing w:beforeLines="25" w:before="60"/>
              <w:ind w:firstLineChars="50" w:firstLine="105"/>
              <w:rPr>
                <w:rFonts w:ascii="宋体"/>
                <w:szCs w:val="21"/>
                <w:lang w:val="de-DE"/>
              </w:rPr>
            </w:pPr>
            <w:r>
              <w:rPr>
                <w:rFonts w:ascii="宋体"/>
                <w:szCs w:val="21"/>
                <w:lang w:val="de-DE"/>
              </w:rPr>
              <w:t>2</w:t>
            </w:r>
            <w:r>
              <w:rPr>
                <w:rFonts w:ascii="宋体" w:hint="eastAsia"/>
                <w:szCs w:val="21"/>
                <w:lang w:val="de-DE"/>
              </w:rPr>
              <w:t>学时</w:t>
            </w:r>
          </w:p>
          <w:p w14:paraId="5DC29483" w14:textId="77777777" w:rsidR="00B73ED3" w:rsidRDefault="00B73ED3">
            <w:pPr>
              <w:snapToGrid w:val="0"/>
              <w:spacing w:beforeLines="25" w:before="60"/>
              <w:ind w:firstLineChars="50" w:firstLine="105"/>
              <w:rPr>
                <w:rFonts w:ascii="宋体"/>
                <w:szCs w:val="21"/>
                <w:lang w:val="de-DE"/>
              </w:rPr>
            </w:pPr>
          </w:p>
          <w:p w14:paraId="0CC85011" w14:textId="77777777" w:rsidR="00B73ED3" w:rsidRDefault="00B73ED3">
            <w:pPr>
              <w:snapToGrid w:val="0"/>
              <w:spacing w:beforeLines="25" w:before="60"/>
              <w:rPr>
                <w:rFonts w:ascii="宋体"/>
                <w:szCs w:val="21"/>
                <w:lang w:val="de-DE"/>
              </w:rPr>
            </w:pPr>
          </w:p>
        </w:tc>
      </w:tr>
    </w:tbl>
    <w:p w14:paraId="500463F8" w14:textId="77777777" w:rsidR="00B73ED3" w:rsidRDefault="00F430D1">
      <w:pPr>
        <w:snapToGrid w:val="0"/>
        <w:spacing w:beforeLines="50" w:before="120" w:line="360" w:lineRule="auto"/>
        <w:rPr>
          <w:rFonts w:ascii="黑体" w:eastAsia="黑体" w:hAnsi="宋体"/>
          <w:sz w:val="28"/>
          <w:szCs w:val="28"/>
          <w:lang w:val="de-DE"/>
        </w:rPr>
      </w:pPr>
      <w:r>
        <w:rPr>
          <w:rFonts w:ascii="黑体" w:eastAsia="黑体" w:hAnsi="宋体" w:hint="eastAsia"/>
          <w:sz w:val="28"/>
          <w:szCs w:val="28"/>
        </w:rPr>
        <w:t>四、主要教学方法与手段</w:t>
      </w:r>
    </w:p>
    <w:p w14:paraId="537BF5D6" w14:textId="77777777" w:rsidR="00B73ED3" w:rsidRDefault="00F430D1">
      <w:pPr>
        <w:spacing w:line="360" w:lineRule="auto"/>
        <w:ind w:firstLineChars="200" w:firstLine="420"/>
      </w:pPr>
      <w:r>
        <w:rPr>
          <w:lang w:val="de-DE"/>
        </w:rPr>
        <w:t>1</w:t>
      </w:r>
      <w:r>
        <w:rPr>
          <w:rFonts w:hint="eastAsia"/>
          <w:lang w:val="de-DE"/>
        </w:rPr>
        <w:t>．</w:t>
      </w:r>
      <w:r>
        <w:rPr>
          <w:rFonts w:hint="eastAsia"/>
        </w:rPr>
        <w:t>启发式。根据高等院校学生的特点</w:t>
      </w:r>
      <w:r>
        <w:rPr>
          <w:rFonts w:hint="eastAsia"/>
          <w:lang w:val="de-DE"/>
        </w:rPr>
        <w:t>，</w:t>
      </w:r>
      <w:r>
        <w:rPr>
          <w:rFonts w:hint="eastAsia"/>
        </w:rPr>
        <w:t>启发学生独立思考，自主找寻规则规律，做到既传授理论和知识又指导方法，逐步提高学生的实际写作能力。</w:t>
      </w:r>
    </w:p>
    <w:p w14:paraId="5592FD4A" w14:textId="77777777" w:rsidR="00B73ED3" w:rsidRDefault="00F430D1">
      <w:pPr>
        <w:spacing w:line="360" w:lineRule="auto"/>
        <w:ind w:firstLineChars="200" w:firstLine="420"/>
      </w:pPr>
      <w:r>
        <w:t>3</w:t>
      </w:r>
      <w:r>
        <w:rPr>
          <w:rFonts w:hint="eastAsia"/>
        </w:rPr>
        <w:t>．探究式。鼓励学生进行探究式学习，教师在课上要有意识的多鼓励学生质疑，师生可以共同质疑，最终解疑，同类问题还可以举一反三，以求更好的效果。</w:t>
      </w:r>
    </w:p>
    <w:p w14:paraId="030BE4F7" w14:textId="77777777" w:rsidR="00B73ED3" w:rsidRDefault="00F430D1">
      <w:pPr>
        <w:spacing w:line="360" w:lineRule="auto"/>
        <w:ind w:firstLineChars="200" w:firstLine="420"/>
      </w:pPr>
      <w:r>
        <w:t>3</w:t>
      </w:r>
      <w:r>
        <w:rPr>
          <w:rFonts w:hint="eastAsia"/>
        </w:rPr>
        <w:t>．自主式。根据教学的进度和教学内容的要求，学生可在每单元进行自主式学习，按照小组分配任务，结合书本上的内容对本单元介绍的写作基础知识进行归纳总结和复习；</w:t>
      </w:r>
      <w:r>
        <w:rPr>
          <w:rFonts w:hint="eastAsia"/>
        </w:rPr>
        <w:lastRenderedPageBreak/>
        <w:t>课后按照本单元的教学内容进行同步的写作练习，并以互相批阅修改、课堂评讲等方式帮助学生巩固自主学习成果。</w:t>
      </w:r>
    </w:p>
    <w:p w14:paraId="7A5B8C7A" w14:textId="77777777" w:rsidR="00B73ED3" w:rsidRDefault="00F430D1">
      <w:pPr>
        <w:spacing w:line="360" w:lineRule="auto"/>
        <w:ind w:firstLineChars="200" w:firstLine="420"/>
      </w:pPr>
      <w:r>
        <w:t>4</w:t>
      </w:r>
      <w:r>
        <w:rPr>
          <w:rFonts w:hint="eastAsia"/>
        </w:rPr>
        <w:t>．应用训练式。本课程以论文撰写步骤为主线，从定题到论文全稿完成，逐步展开、环环相扣。在实际教学中应注重理论联系实</w:t>
      </w:r>
      <w:r>
        <w:rPr>
          <w:rFonts w:hint="eastAsia"/>
        </w:rPr>
        <w:t>际，指导学生的写作实践，鼓励学生在掌握德语论文写作的基本技巧和策略的基础上，多写多练，帮助学生解决写作中的实际问题。</w:t>
      </w:r>
    </w:p>
    <w:p w14:paraId="25291FBB" w14:textId="77777777" w:rsidR="00B73ED3" w:rsidRDefault="00B73ED3">
      <w:pPr>
        <w:spacing w:line="360" w:lineRule="auto"/>
        <w:ind w:firstLineChars="200" w:firstLine="420"/>
      </w:pPr>
    </w:p>
    <w:p w14:paraId="35B319A2" w14:textId="77777777" w:rsidR="00B73ED3" w:rsidRDefault="00F430D1">
      <w:pPr>
        <w:snapToGrid w:val="0"/>
        <w:spacing w:beforeLines="50" w:before="120" w:line="360" w:lineRule="auto"/>
        <w:rPr>
          <w:rFonts w:ascii="黑体" w:eastAsia="黑体" w:hAnsi="宋体"/>
          <w:sz w:val="28"/>
          <w:szCs w:val="28"/>
        </w:rPr>
      </w:pPr>
      <w:r>
        <w:rPr>
          <w:rFonts w:ascii="黑体" w:eastAsia="黑体" w:hAnsi="宋体" w:hint="eastAsia"/>
          <w:sz w:val="28"/>
          <w:szCs w:val="28"/>
        </w:rPr>
        <w:t>五、课程考核和成绩评定</w:t>
      </w:r>
    </w:p>
    <w:p w14:paraId="32EB2761" w14:textId="77777777" w:rsidR="00B73ED3" w:rsidRDefault="00F430D1">
      <w:pPr>
        <w:spacing w:line="360" w:lineRule="auto"/>
        <w:ind w:firstLineChars="200" w:firstLine="420"/>
      </w:pPr>
      <w:r>
        <w:rPr>
          <w:rFonts w:hint="eastAsia"/>
        </w:rPr>
        <w:t>课程考核方式：平时考核与期末考试相结合</w:t>
      </w:r>
    </w:p>
    <w:p w14:paraId="025291AE" w14:textId="77777777" w:rsidR="00B73ED3" w:rsidRDefault="00F430D1">
      <w:pPr>
        <w:spacing w:line="360" w:lineRule="auto"/>
        <w:ind w:firstLineChars="200" w:firstLine="420"/>
      </w:pPr>
      <w:r>
        <w:rPr>
          <w:rFonts w:hint="eastAsia"/>
        </w:rPr>
        <w:t>成绩评定：平时成绩（</w:t>
      </w:r>
      <w:r>
        <w:t>4</w:t>
      </w:r>
      <w:r>
        <w:rPr>
          <w:rFonts w:hint="eastAsia"/>
        </w:rPr>
        <w:t>0%</w:t>
      </w:r>
      <w:r>
        <w:rPr>
          <w:rFonts w:hint="eastAsia"/>
        </w:rPr>
        <w:t>）</w:t>
      </w:r>
      <w:r>
        <w:t xml:space="preserve">+ </w:t>
      </w:r>
      <w:r>
        <w:rPr>
          <w:rFonts w:hint="eastAsia"/>
        </w:rPr>
        <w:t>期末闭卷考试（</w:t>
      </w:r>
      <w:r>
        <w:t>60</w:t>
      </w:r>
      <w:r>
        <w:rPr>
          <w:rFonts w:hint="eastAsia"/>
        </w:rPr>
        <w:t>%</w:t>
      </w:r>
      <w:r>
        <w:rPr>
          <w:rFonts w:hint="eastAsia"/>
        </w:rPr>
        <w:t>）</w:t>
      </w:r>
    </w:p>
    <w:p w14:paraId="34AB60BB" w14:textId="77777777" w:rsidR="00B73ED3" w:rsidRDefault="00B73ED3">
      <w:pPr>
        <w:snapToGrid w:val="0"/>
        <w:spacing w:beforeLines="50" w:before="120" w:line="360" w:lineRule="auto"/>
        <w:rPr>
          <w:rFonts w:ascii="黑体" w:eastAsia="黑体" w:hAnsi="宋体"/>
          <w:sz w:val="28"/>
          <w:szCs w:val="28"/>
        </w:rPr>
      </w:pPr>
    </w:p>
    <w:p w14:paraId="2DAAB955" w14:textId="77777777" w:rsidR="00B73ED3" w:rsidRDefault="00B73ED3">
      <w:pPr>
        <w:spacing w:line="360" w:lineRule="auto"/>
        <w:ind w:firstLineChars="200" w:firstLine="420"/>
      </w:pPr>
    </w:p>
    <w:p w14:paraId="0994C2BB" w14:textId="77777777" w:rsidR="00B73ED3" w:rsidRDefault="00B73ED3"/>
    <w:sectPr w:rsidR="00B73ED3">
      <w:pgSz w:w="11906" w:h="16838"/>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ﾍ｣ﾓ ﾃｯ">
    <w:altName w:val="Yu Gothic UI"/>
    <w:charset w:val="80"/>
    <w:family w:val="auto"/>
    <w:pitch w:val="default"/>
    <w:sig w:usb0="00000000" w:usb1="0000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6"/>
  <w:bordersDoNotSurroundHeader/>
  <w:bordersDoNotSurroundFooter/>
  <w:proofState w:spelling="clean" w:grammar="clean"/>
  <w:defaultTabStop w:val="720"/>
  <w:characterSpacingControl w:val="doNotCompress"/>
  <w:noLineBreaksAfter w:lang="zh-CN" w:val="$([{£¥·‘“〈《「『【〔〖〝﹙﹛﹝＄（．［｛￡￥"/>
  <w:noLineBreaksBefore w:lang="zh-CN" w:val="!%),.:;&gt;?]}¢¨°·ˇˉ―‖’”…‰′″›℃∶、。〃〉》」』】〕〗〞︶︺︾﹀﹄﹚﹜﹞！＂％＇），．：；？］｀｜｝～￠"/>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328E"/>
    <w:rsid w:val="0002143E"/>
    <w:rsid w:val="000448D8"/>
    <w:rsid w:val="000531F4"/>
    <w:rsid w:val="000959B1"/>
    <w:rsid w:val="000B2177"/>
    <w:rsid w:val="000B64BE"/>
    <w:rsid w:val="001046C8"/>
    <w:rsid w:val="001E1C6B"/>
    <w:rsid w:val="00230085"/>
    <w:rsid w:val="00256D2A"/>
    <w:rsid w:val="00277F74"/>
    <w:rsid w:val="00285F9B"/>
    <w:rsid w:val="0029046A"/>
    <w:rsid w:val="002A277A"/>
    <w:rsid w:val="002A3F01"/>
    <w:rsid w:val="002B6D85"/>
    <w:rsid w:val="002C09F4"/>
    <w:rsid w:val="00304537"/>
    <w:rsid w:val="00305309"/>
    <w:rsid w:val="00306623"/>
    <w:rsid w:val="00356250"/>
    <w:rsid w:val="00365382"/>
    <w:rsid w:val="00374871"/>
    <w:rsid w:val="00390E1F"/>
    <w:rsid w:val="003961EC"/>
    <w:rsid w:val="003B2964"/>
    <w:rsid w:val="003B7840"/>
    <w:rsid w:val="003E41AD"/>
    <w:rsid w:val="003E5AB7"/>
    <w:rsid w:val="00416658"/>
    <w:rsid w:val="004250E0"/>
    <w:rsid w:val="00442176"/>
    <w:rsid w:val="0046355C"/>
    <w:rsid w:val="00485EEA"/>
    <w:rsid w:val="004A2CC9"/>
    <w:rsid w:val="004B4300"/>
    <w:rsid w:val="004C7EB0"/>
    <w:rsid w:val="004D297E"/>
    <w:rsid w:val="004D5CED"/>
    <w:rsid w:val="00521F9E"/>
    <w:rsid w:val="00564127"/>
    <w:rsid w:val="00575B5E"/>
    <w:rsid w:val="005C2F72"/>
    <w:rsid w:val="005D2BB3"/>
    <w:rsid w:val="005D2E5F"/>
    <w:rsid w:val="005E5610"/>
    <w:rsid w:val="00601D0E"/>
    <w:rsid w:val="006454EA"/>
    <w:rsid w:val="006C3C87"/>
    <w:rsid w:val="006C58DB"/>
    <w:rsid w:val="006D4D7C"/>
    <w:rsid w:val="00703223"/>
    <w:rsid w:val="00711D31"/>
    <w:rsid w:val="00772144"/>
    <w:rsid w:val="00791607"/>
    <w:rsid w:val="0087210D"/>
    <w:rsid w:val="00886899"/>
    <w:rsid w:val="00896D54"/>
    <w:rsid w:val="008C2EE2"/>
    <w:rsid w:val="008D05DC"/>
    <w:rsid w:val="00912A1B"/>
    <w:rsid w:val="00950EE4"/>
    <w:rsid w:val="009559E3"/>
    <w:rsid w:val="00962EA4"/>
    <w:rsid w:val="009B6A41"/>
    <w:rsid w:val="009B7B30"/>
    <w:rsid w:val="009E229B"/>
    <w:rsid w:val="009E7A26"/>
    <w:rsid w:val="009F176B"/>
    <w:rsid w:val="009F2462"/>
    <w:rsid w:val="00A24EA4"/>
    <w:rsid w:val="00A27C2F"/>
    <w:rsid w:val="00A61BFF"/>
    <w:rsid w:val="00A843C2"/>
    <w:rsid w:val="00A94C95"/>
    <w:rsid w:val="00AA01E0"/>
    <w:rsid w:val="00AD174C"/>
    <w:rsid w:val="00AD1809"/>
    <w:rsid w:val="00AE1E82"/>
    <w:rsid w:val="00AE5B32"/>
    <w:rsid w:val="00AF33F9"/>
    <w:rsid w:val="00AF4AF4"/>
    <w:rsid w:val="00B16D06"/>
    <w:rsid w:val="00B23F3F"/>
    <w:rsid w:val="00B25805"/>
    <w:rsid w:val="00B27D98"/>
    <w:rsid w:val="00B73ED3"/>
    <w:rsid w:val="00B84A14"/>
    <w:rsid w:val="00BD5901"/>
    <w:rsid w:val="00C23AA8"/>
    <w:rsid w:val="00C25D5E"/>
    <w:rsid w:val="00C54D3D"/>
    <w:rsid w:val="00C71DFB"/>
    <w:rsid w:val="00C774CD"/>
    <w:rsid w:val="00D36B75"/>
    <w:rsid w:val="00D466A5"/>
    <w:rsid w:val="00D62240"/>
    <w:rsid w:val="00D817CC"/>
    <w:rsid w:val="00DE44EF"/>
    <w:rsid w:val="00DF5DC0"/>
    <w:rsid w:val="00E2328E"/>
    <w:rsid w:val="00E614DB"/>
    <w:rsid w:val="00E879DE"/>
    <w:rsid w:val="00EC082F"/>
    <w:rsid w:val="00EF35A4"/>
    <w:rsid w:val="00EF4065"/>
    <w:rsid w:val="00F234FD"/>
    <w:rsid w:val="00F26FA0"/>
    <w:rsid w:val="00F430D1"/>
    <w:rsid w:val="00F7123A"/>
    <w:rsid w:val="00F71A4B"/>
    <w:rsid w:val="00F81BF5"/>
    <w:rsid w:val="00F929A7"/>
    <w:rsid w:val="00FA1A10"/>
    <w:rsid w:val="00FD3527"/>
    <w:rsid w:val="00FE5C2B"/>
    <w:rsid w:val="4FF00B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B55B577"/>
  <w15:docId w15:val="{E46E5F92-9C5B-4D10-8C48-587A04A32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ﾍ｣ﾓ ﾃｯ"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9"/>
    <w:qFormat/>
    <w:locked/>
    <w:pPr>
      <w:widowControl/>
      <w:spacing w:before="100" w:beforeAutospacing="1" w:after="100" w:afterAutospacing="1"/>
      <w:jc w:val="left"/>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pPr>
      <w:spacing w:after="120"/>
    </w:pPr>
    <w:rPr>
      <w:kern w:val="0"/>
      <w:sz w:val="24"/>
    </w:rPr>
  </w:style>
  <w:style w:type="paragraph" w:styleId="a5">
    <w:name w:val="footer"/>
    <w:basedOn w:val="a"/>
    <w:link w:val="a6"/>
    <w:uiPriority w:val="99"/>
    <w:unhideWhenUsed/>
    <w:pPr>
      <w:tabs>
        <w:tab w:val="center" w:pos="4153"/>
        <w:tab w:val="right" w:pos="8306"/>
      </w:tabs>
      <w:snapToGrid w:val="0"/>
      <w:jc w:val="left"/>
    </w:pPr>
    <w:rPr>
      <w:kern w:val="0"/>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kern w:val="0"/>
      <w:sz w:val="18"/>
      <w:szCs w:val="18"/>
    </w:rPr>
  </w:style>
  <w:style w:type="character" w:styleId="a9">
    <w:name w:val="Hyperlink"/>
    <w:uiPriority w:val="99"/>
    <w:rPr>
      <w:rFonts w:cs="Times New Roman"/>
      <w:color w:val="0000FF"/>
      <w:u w:val="single"/>
    </w:rPr>
  </w:style>
  <w:style w:type="character" w:customStyle="1" w:styleId="10">
    <w:name w:val="标题 1 字符"/>
    <w:link w:val="1"/>
    <w:uiPriority w:val="99"/>
    <w:locked/>
    <w:rPr>
      <w:rFonts w:ascii="Times New Roman" w:eastAsia="宋体" w:hAnsi="Times New Roman" w:cs="Times New Roman"/>
      <w:b/>
      <w:bCs/>
      <w:kern w:val="44"/>
      <w:sz w:val="44"/>
      <w:szCs w:val="44"/>
    </w:rPr>
  </w:style>
  <w:style w:type="character" w:customStyle="1" w:styleId="a4">
    <w:name w:val="正文文本 字符"/>
    <w:link w:val="a3"/>
    <w:uiPriority w:val="99"/>
    <w:semiHidden/>
    <w:locked/>
    <w:rPr>
      <w:rFonts w:ascii="Times New Roman" w:eastAsia="宋体" w:hAnsi="Times New Roman" w:cs="Times New Roman"/>
      <w:sz w:val="24"/>
      <w:szCs w:val="24"/>
    </w:rPr>
  </w:style>
  <w:style w:type="character" w:customStyle="1" w:styleId="a8">
    <w:name w:val="页眉 字符"/>
    <w:link w:val="a7"/>
    <w:uiPriority w:val="99"/>
    <w:rPr>
      <w:rFonts w:ascii="Times New Roman" w:eastAsia="宋体" w:hAnsi="Times New Roman"/>
      <w:sz w:val="18"/>
      <w:szCs w:val="18"/>
    </w:rPr>
  </w:style>
  <w:style w:type="character" w:customStyle="1" w:styleId="a6">
    <w:name w:val="页脚 字符"/>
    <w:link w:val="a5"/>
    <w:uiPriority w:val="99"/>
    <w:rPr>
      <w:rFonts w:ascii="Times New Roman" w:eastAsia="宋体"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dangdang.com/publish/%B1%B1%BE%A9%B4%F3%D1%A7%B3%F6%B0%E6%C9%E7_1" TargetMode="External"/><Relationship Id="rId5" Type="http://schemas.openxmlformats.org/officeDocument/2006/relationships/hyperlink" Target="http://www.dangdang.com/author/%B1%F6%B5%C2_1"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1170</Words>
  <Characters>6675</Characters>
  <Application>Microsoft Office Word</Application>
  <DocSecurity>0</DocSecurity>
  <Lines>55</Lines>
  <Paragraphs>15</Paragraphs>
  <ScaleCrop>false</ScaleCrop>
  <Company/>
  <LinksUpToDate>false</LinksUpToDate>
  <CharactersWithSpaces>7830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Yun Zhang</dc:creator>
  <cp:lastModifiedBy>jun liao</cp:lastModifiedBy>
  <cp:revision>12</cp:revision>
  <cp:lastPrinted>2020-01-19T03:59:00Z</cp:lastPrinted>
  <dcterms:created xsi:type="dcterms:W3CDTF">2019-09-05T14:38:00Z</dcterms:created>
  <dcterms:modified xsi:type="dcterms:W3CDTF">2022-02-22T09:04:00Z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62D3454BF3224B8490DABF32F474A180</vt:lpwstr>
  </property>
</Properties>
</file>